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30AC" w14:textId="77777777" w:rsidR="00436F75" w:rsidRDefault="00436F75" w:rsidP="00436F75">
      <w:pPr>
        <w:rPr>
          <w:rFonts w:ascii="Arial" w:hAnsi="Arial" w:cs="Arial"/>
          <w:b/>
          <w:bCs/>
          <w:sz w:val="22"/>
          <w:szCs w:val="22"/>
        </w:rPr>
      </w:pPr>
      <w:r w:rsidRPr="007D3048">
        <w:rPr>
          <w:rFonts w:ascii="Arial" w:hAnsi="Arial" w:cs="Arial"/>
          <w:b/>
          <w:bCs/>
          <w:sz w:val="22"/>
          <w:szCs w:val="22"/>
        </w:rPr>
        <w:t>SEDA SUB-COMMITTEE TERMS OF REFERENCE</w:t>
      </w:r>
    </w:p>
    <w:p w14:paraId="44711711" w14:textId="77777777" w:rsidR="004471A3" w:rsidRDefault="004471A3" w:rsidP="00436F7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471A3" w:rsidRPr="004471A3" w14:paraId="1D55DF34" w14:textId="77777777" w:rsidTr="004A10D8">
        <w:tc>
          <w:tcPr>
            <w:tcW w:w="9016" w:type="dxa"/>
            <w:gridSpan w:val="4"/>
          </w:tcPr>
          <w:p w14:paraId="418EC62F" w14:textId="77777777" w:rsidR="004471A3" w:rsidRPr="004471A3" w:rsidRDefault="004471A3" w:rsidP="004471A3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  <w:t>Version Control Table</w:t>
            </w:r>
          </w:p>
        </w:tc>
      </w:tr>
      <w:tr w:rsidR="004471A3" w:rsidRPr="004471A3" w14:paraId="36B56497" w14:textId="77777777" w:rsidTr="004A10D8">
        <w:tc>
          <w:tcPr>
            <w:tcW w:w="2254" w:type="dxa"/>
          </w:tcPr>
          <w:p w14:paraId="02609779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  <w:t>Version</w:t>
            </w:r>
          </w:p>
        </w:tc>
        <w:tc>
          <w:tcPr>
            <w:tcW w:w="2254" w:type="dxa"/>
          </w:tcPr>
          <w:p w14:paraId="4E9FBEAB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  <w:t>Date issued/updated</w:t>
            </w:r>
          </w:p>
        </w:tc>
        <w:tc>
          <w:tcPr>
            <w:tcW w:w="2254" w:type="dxa"/>
          </w:tcPr>
          <w:p w14:paraId="61628B6D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  <w:t>Author/updater</w:t>
            </w:r>
          </w:p>
        </w:tc>
        <w:tc>
          <w:tcPr>
            <w:tcW w:w="2254" w:type="dxa"/>
          </w:tcPr>
          <w:p w14:paraId="1C8BB542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b/>
                <w:sz w:val="16"/>
                <w:szCs w:val="22"/>
                <w:lang w:val="en-GB" w:eastAsia="en-US"/>
              </w:rPr>
              <w:t>Summary of changes</w:t>
            </w:r>
          </w:p>
        </w:tc>
      </w:tr>
      <w:tr w:rsidR="004471A3" w:rsidRPr="004471A3" w14:paraId="13C25F3E" w14:textId="77777777" w:rsidTr="004A10D8">
        <w:tc>
          <w:tcPr>
            <w:tcW w:w="2254" w:type="dxa"/>
          </w:tcPr>
          <w:p w14:paraId="67E0D6DC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1.0</w:t>
            </w:r>
          </w:p>
        </w:tc>
        <w:tc>
          <w:tcPr>
            <w:tcW w:w="2254" w:type="dxa"/>
          </w:tcPr>
          <w:p w14:paraId="379FA63D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30</w:t>
            </w:r>
            <w:r w:rsidRPr="004471A3">
              <w:rPr>
                <w:rFonts w:ascii="Arial" w:eastAsia="Calibri" w:hAnsi="Arial" w:cs="Arial"/>
                <w:sz w:val="16"/>
                <w:szCs w:val="22"/>
                <w:vertAlign w:val="superscript"/>
                <w:lang w:val="en-GB" w:eastAsia="en-US"/>
              </w:rPr>
              <w:t>th</w:t>
            </w: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 xml:space="preserve"> October 2013</w:t>
            </w:r>
          </w:p>
        </w:tc>
        <w:tc>
          <w:tcPr>
            <w:tcW w:w="2254" w:type="dxa"/>
          </w:tcPr>
          <w:p w14:paraId="02B956B8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Pam Parker &amp; Roz Grimmitt (agreed by Executive Committee</w:t>
            </w:r>
          </w:p>
        </w:tc>
        <w:tc>
          <w:tcPr>
            <w:tcW w:w="2254" w:type="dxa"/>
          </w:tcPr>
          <w:p w14:paraId="1B407B2E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N/A</w:t>
            </w:r>
          </w:p>
        </w:tc>
      </w:tr>
      <w:tr w:rsidR="004471A3" w:rsidRPr="004471A3" w14:paraId="223B47B2" w14:textId="77777777" w:rsidTr="004A10D8">
        <w:tc>
          <w:tcPr>
            <w:tcW w:w="2254" w:type="dxa"/>
          </w:tcPr>
          <w:p w14:paraId="22CC9B9A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2.0</w:t>
            </w:r>
          </w:p>
        </w:tc>
        <w:tc>
          <w:tcPr>
            <w:tcW w:w="2254" w:type="dxa"/>
          </w:tcPr>
          <w:p w14:paraId="1E7A20C3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21</w:t>
            </w:r>
            <w:r w:rsidRPr="004471A3">
              <w:rPr>
                <w:rFonts w:ascii="Arial" w:eastAsia="Calibri" w:hAnsi="Arial" w:cs="Arial"/>
                <w:sz w:val="16"/>
                <w:szCs w:val="22"/>
                <w:vertAlign w:val="superscript"/>
                <w:lang w:val="en-GB" w:eastAsia="en-US"/>
              </w:rPr>
              <w:t>st</w:t>
            </w: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 xml:space="preserve"> February 2018</w:t>
            </w:r>
          </w:p>
        </w:tc>
        <w:tc>
          <w:tcPr>
            <w:tcW w:w="2254" w:type="dxa"/>
          </w:tcPr>
          <w:p w14:paraId="4E47AD0F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 w:rsidRPr="004471A3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Roz Grimmitt (agreed by Executive Committee)</w:t>
            </w:r>
          </w:p>
        </w:tc>
        <w:tc>
          <w:tcPr>
            <w:tcW w:w="2254" w:type="dxa"/>
          </w:tcPr>
          <w:p w14:paraId="2EC6F895" w14:textId="77777777" w:rsidR="004471A3" w:rsidRPr="004471A3" w:rsidRDefault="004471A3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 xml:space="preserve">2b), 6c) </w:t>
            </w:r>
          </w:p>
        </w:tc>
      </w:tr>
      <w:tr w:rsidR="006B6D4C" w:rsidRPr="004471A3" w14:paraId="7AC195E2" w14:textId="77777777" w:rsidTr="004A10D8">
        <w:tc>
          <w:tcPr>
            <w:tcW w:w="2254" w:type="dxa"/>
          </w:tcPr>
          <w:p w14:paraId="29490AA4" w14:textId="0A9FF0DF" w:rsidR="006B6D4C" w:rsidRPr="004471A3" w:rsidRDefault="006B6D4C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3.0</w:t>
            </w:r>
          </w:p>
        </w:tc>
        <w:tc>
          <w:tcPr>
            <w:tcW w:w="2254" w:type="dxa"/>
          </w:tcPr>
          <w:p w14:paraId="722A0B85" w14:textId="4667A4A9" w:rsidR="006B6D4C" w:rsidRPr="004471A3" w:rsidRDefault="001608B0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21</w:t>
            </w:r>
            <w:r w:rsidRPr="001608B0">
              <w:rPr>
                <w:rFonts w:ascii="Arial" w:eastAsia="Calibri" w:hAnsi="Arial" w:cs="Arial"/>
                <w:sz w:val="16"/>
                <w:szCs w:val="22"/>
                <w:vertAlign w:val="superscript"/>
                <w:lang w:val="en-GB" w:eastAsia="en-US"/>
              </w:rPr>
              <w:t>st</w:t>
            </w:r>
            <w:r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 xml:space="preserve"> February</w:t>
            </w:r>
            <w:r w:rsidR="006B6D4C"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 xml:space="preserve"> 2023</w:t>
            </w:r>
          </w:p>
        </w:tc>
        <w:tc>
          <w:tcPr>
            <w:tcW w:w="2254" w:type="dxa"/>
          </w:tcPr>
          <w:p w14:paraId="5208D444" w14:textId="79D5814E" w:rsidR="006B6D4C" w:rsidRPr="004471A3" w:rsidRDefault="006B6D4C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Roz Grimmitt, Helen King &amp; Clare Saunders</w:t>
            </w:r>
          </w:p>
        </w:tc>
        <w:tc>
          <w:tcPr>
            <w:tcW w:w="2254" w:type="dxa"/>
          </w:tcPr>
          <w:p w14:paraId="20C4A593" w14:textId="07E89968" w:rsidR="0095678A" w:rsidRDefault="0095678A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2b) – membership opened up to staff of member institutions</w:t>
            </w:r>
          </w:p>
          <w:p w14:paraId="1D28C3D7" w14:textId="5A6721C8" w:rsidR="0095678A" w:rsidRDefault="0095678A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5a) – action minutes now taken by sub-committee member not office</w:t>
            </w:r>
          </w:p>
          <w:p w14:paraId="4187E659" w14:textId="2F4D08D2" w:rsidR="0029168F" w:rsidRDefault="0029168F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  <w:t>6. – added section on MS Teams</w:t>
            </w:r>
          </w:p>
          <w:p w14:paraId="37C424B9" w14:textId="44C0BE3E" w:rsidR="0095678A" w:rsidRDefault="0095678A" w:rsidP="004471A3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6"/>
                <w:szCs w:val="22"/>
                <w:lang w:val="en-GB" w:eastAsia="en-US"/>
              </w:rPr>
            </w:pPr>
          </w:p>
        </w:tc>
      </w:tr>
    </w:tbl>
    <w:p w14:paraId="573A29CA" w14:textId="77777777" w:rsidR="00436F75" w:rsidRPr="007D3048" w:rsidRDefault="00436F75" w:rsidP="00436F75">
      <w:pPr>
        <w:rPr>
          <w:rFonts w:ascii="Arial" w:hAnsi="Arial" w:cs="Arial"/>
          <w:sz w:val="22"/>
          <w:szCs w:val="22"/>
        </w:rPr>
      </w:pPr>
    </w:p>
    <w:p w14:paraId="6D621813" w14:textId="77777777" w:rsidR="00436F75" w:rsidRDefault="007D3048" w:rsidP="00436F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36F75" w:rsidRPr="007D3048">
        <w:rPr>
          <w:rFonts w:ascii="Arial" w:hAnsi="Arial" w:cs="Arial"/>
          <w:sz w:val="22"/>
          <w:szCs w:val="22"/>
        </w:rPr>
        <w:t xml:space="preserve"> Sub-Committee is a sub-committee of the SEDA Executive Committee. Please see section</w:t>
      </w:r>
      <w:r w:rsidR="0054511A" w:rsidRPr="007D3048">
        <w:rPr>
          <w:rFonts w:ascii="Arial" w:hAnsi="Arial" w:cs="Arial"/>
          <w:sz w:val="22"/>
          <w:szCs w:val="22"/>
        </w:rPr>
        <w:t>s</w:t>
      </w:r>
      <w:r w:rsidR="00436F75" w:rsidRPr="007D3048">
        <w:rPr>
          <w:rFonts w:ascii="Arial" w:hAnsi="Arial" w:cs="Arial"/>
          <w:sz w:val="22"/>
          <w:szCs w:val="22"/>
        </w:rPr>
        <w:t xml:space="preserve"> 42</w:t>
      </w:r>
      <w:r w:rsidR="0054511A" w:rsidRPr="007D3048">
        <w:rPr>
          <w:rFonts w:ascii="Arial" w:hAnsi="Arial" w:cs="Arial"/>
          <w:sz w:val="22"/>
          <w:szCs w:val="22"/>
        </w:rPr>
        <w:t>-44</w:t>
      </w:r>
      <w:r w:rsidR="00436F75" w:rsidRPr="007D3048">
        <w:rPr>
          <w:rFonts w:ascii="Arial" w:hAnsi="Arial" w:cs="Arial"/>
          <w:sz w:val="22"/>
          <w:szCs w:val="22"/>
        </w:rPr>
        <w:t xml:space="preserve"> of the SEDA Memorandum</w:t>
      </w:r>
      <w:r w:rsidR="0054511A" w:rsidRPr="007D3048">
        <w:rPr>
          <w:rFonts w:ascii="Arial" w:hAnsi="Arial" w:cs="Arial"/>
          <w:sz w:val="22"/>
          <w:szCs w:val="22"/>
        </w:rPr>
        <w:t xml:space="preserve"> and Articles</w:t>
      </w:r>
      <w:r w:rsidR="00436F75" w:rsidRPr="007D3048">
        <w:rPr>
          <w:rFonts w:ascii="Arial" w:hAnsi="Arial" w:cs="Arial"/>
          <w:sz w:val="22"/>
          <w:szCs w:val="22"/>
        </w:rPr>
        <w:t xml:space="preserve"> of Association for more detailed information on </w:t>
      </w:r>
      <w:r w:rsidR="0054511A" w:rsidRPr="007D3048">
        <w:rPr>
          <w:rFonts w:ascii="Arial" w:hAnsi="Arial" w:cs="Arial"/>
          <w:sz w:val="22"/>
          <w:szCs w:val="22"/>
        </w:rPr>
        <w:t>s</w:t>
      </w:r>
      <w:r w:rsidR="00436F75" w:rsidRPr="007D3048">
        <w:rPr>
          <w:rFonts w:ascii="Arial" w:hAnsi="Arial" w:cs="Arial"/>
          <w:sz w:val="22"/>
          <w:szCs w:val="22"/>
        </w:rPr>
        <w:t>ub-committees.</w:t>
      </w:r>
    </w:p>
    <w:p w14:paraId="67428E1B" w14:textId="77777777" w:rsidR="0054511A" w:rsidRPr="007D3048" w:rsidRDefault="0054511A" w:rsidP="00436F75">
      <w:pPr>
        <w:rPr>
          <w:rFonts w:ascii="Arial" w:hAnsi="Arial" w:cs="Arial"/>
          <w:sz w:val="22"/>
          <w:szCs w:val="22"/>
        </w:rPr>
      </w:pPr>
    </w:p>
    <w:p w14:paraId="7F528FBA" w14:textId="77777777" w:rsidR="0054511A" w:rsidRPr="004471A3" w:rsidRDefault="004471A3" w:rsidP="00447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54511A" w:rsidRPr="004471A3">
        <w:rPr>
          <w:rFonts w:ascii="Arial" w:hAnsi="Arial" w:cs="Arial"/>
          <w:b/>
          <w:bCs/>
          <w:sz w:val="22"/>
          <w:szCs w:val="22"/>
        </w:rPr>
        <w:t>Appointment of Sub-Committee</w:t>
      </w:r>
    </w:p>
    <w:p w14:paraId="1D60BE52" w14:textId="77777777" w:rsidR="0054511A" w:rsidRPr="007D3048" w:rsidRDefault="0054511A" w:rsidP="00436F75">
      <w:p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>The Executive Committee shall</w:t>
      </w:r>
      <w:r w:rsidR="00B06BC7" w:rsidRPr="007D3048">
        <w:rPr>
          <w:rFonts w:ascii="Arial" w:hAnsi="Arial" w:cs="Arial"/>
          <w:sz w:val="22"/>
          <w:szCs w:val="22"/>
        </w:rPr>
        <w:t>,</w:t>
      </w:r>
      <w:r w:rsidRPr="007D3048">
        <w:rPr>
          <w:rFonts w:ascii="Arial" w:hAnsi="Arial" w:cs="Arial"/>
          <w:sz w:val="22"/>
          <w:szCs w:val="22"/>
        </w:rPr>
        <w:t xml:space="preserve"> at their first meeting following the Annual General Meeting (AGM) in each year, agree the Sub-Committees require</w:t>
      </w:r>
      <w:r w:rsidR="0077109D" w:rsidRPr="007D3048">
        <w:rPr>
          <w:rFonts w:ascii="Arial" w:hAnsi="Arial" w:cs="Arial"/>
          <w:sz w:val="22"/>
          <w:szCs w:val="22"/>
        </w:rPr>
        <w:t>d for the year ahead</w:t>
      </w:r>
      <w:r w:rsidRPr="007D3048">
        <w:rPr>
          <w:rFonts w:ascii="Arial" w:hAnsi="Arial" w:cs="Arial"/>
          <w:sz w:val="22"/>
          <w:szCs w:val="22"/>
        </w:rPr>
        <w:t>.</w:t>
      </w:r>
    </w:p>
    <w:p w14:paraId="23720B0F" w14:textId="77777777" w:rsidR="0054511A" w:rsidRPr="007D3048" w:rsidRDefault="0054511A" w:rsidP="00436F75">
      <w:pPr>
        <w:rPr>
          <w:rFonts w:ascii="Arial" w:hAnsi="Arial" w:cs="Arial"/>
          <w:sz w:val="22"/>
          <w:szCs w:val="22"/>
        </w:rPr>
      </w:pPr>
    </w:p>
    <w:p w14:paraId="691F0BEC" w14:textId="77777777" w:rsidR="00436F75" w:rsidRPr="004471A3" w:rsidRDefault="004471A3" w:rsidP="004471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436F75" w:rsidRPr="004471A3">
        <w:rPr>
          <w:rFonts w:ascii="Arial" w:hAnsi="Arial" w:cs="Arial"/>
          <w:b/>
          <w:bCs/>
          <w:sz w:val="22"/>
          <w:szCs w:val="22"/>
        </w:rPr>
        <w:t>Membership</w:t>
      </w:r>
    </w:p>
    <w:p w14:paraId="671955E4" w14:textId="77777777" w:rsidR="0054511A" w:rsidRPr="007D3048" w:rsidRDefault="00F52286" w:rsidP="004471A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4511A" w:rsidRPr="007D3048">
        <w:rPr>
          <w:rFonts w:ascii="Arial" w:hAnsi="Arial" w:cs="Arial"/>
          <w:sz w:val="22"/>
          <w:szCs w:val="22"/>
        </w:rPr>
        <w:t>Sub-Committee should normally</w:t>
      </w:r>
      <w:r w:rsidR="00436F75" w:rsidRPr="007D3048">
        <w:rPr>
          <w:rFonts w:ascii="Arial" w:hAnsi="Arial" w:cs="Arial"/>
          <w:sz w:val="22"/>
          <w:szCs w:val="22"/>
        </w:rPr>
        <w:t xml:space="preserve"> consist of a Chair</w:t>
      </w:r>
      <w:r w:rsidR="0077109D" w:rsidRPr="007D3048">
        <w:rPr>
          <w:rFonts w:ascii="Arial" w:hAnsi="Arial" w:cs="Arial"/>
          <w:sz w:val="22"/>
          <w:szCs w:val="22"/>
        </w:rPr>
        <w:t xml:space="preserve"> and Deputy-</w:t>
      </w:r>
      <w:r w:rsidR="0054511A" w:rsidRPr="007D3048">
        <w:rPr>
          <w:rFonts w:ascii="Arial" w:hAnsi="Arial" w:cs="Arial"/>
          <w:sz w:val="22"/>
          <w:szCs w:val="22"/>
        </w:rPr>
        <w:t>Chair</w:t>
      </w:r>
      <w:r w:rsidR="0077109D" w:rsidRPr="007D3048">
        <w:rPr>
          <w:rFonts w:ascii="Arial" w:hAnsi="Arial" w:cs="Arial"/>
          <w:sz w:val="22"/>
          <w:szCs w:val="22"/>
        </w:rPr>
        <w:t>;</w:t>
      </w:r>
      <w:r w:rsidR="00436F75" w:rsidRPr="007D3048">
        <w:rPr>
          <w:rFonts w:ascii="Arial" w:hAnsi="Arial" w:cs="Arial"/>
          <w:sz w:val="22"/>
          <w:szCs w:val="22"/>
        </w:rPr>
        <w:t xml:space="preserve"> or C</w:t>
      </w:r>
      <w:r w:rsidR="008F5466">
        <w:rPr>
          <w:rFonts w:ascii="Arial" w:hAnsi="Arial" w:cs="Arial"/>
          <w:sz w:val="22"/>
          <w:szCs w:val="22"/>
        </w:rPr>
        <w:t>o-C</w:t>
      </w:r>
      <w:r w:rsidR="00436F75" w:rsidRPr="007D3048">
        <w:rPr>
          <w:rFonts w:ascii="Arial" w:hAnsi="Arial" w:cs="Arial"/>
          <w:sz w:val="22"/>
          <w:szCs w:val="22"/>
        </w:rPr>
        <w:t>hairs</w:t>
      </w:r>
      <w:r w:rsidR="0077109D" w:rsidRPr="007D3048">
        <w:rPr>
          <w:rFonts w:ascii="Arial" w:hAnsi="Arial" w:cs="Arial"/>
          <w:sz w:val="22"/>
          <w:szCs w:val="22"/>
        </w:rPr>
        <w:t>;</w:t>
      </w:r>
      <w:r w:rsidR="00436F75" w:rsidRPr="007D3048">
        <w:rPr>
          <w:rFonts w:ascii="Arial" w:hAnsi="Arial" w:cs="Arial"/>
          <w:sz w:val="22"/>
          <w:szCs w:val="22"/>
        </w:rPr>
        <w:t xml:space="preserve"> </w:t>
      </w:r>
      <w:r w:rsidR="0077109D" w:rsidRPr="007D3048">
        <w:rPr>
          <w:rFonts w:ascii="Arial" w:hAnsi="Arial" w:cs="Arial"/>
          <w:sz w:val="22"/>
          <w:szCs w:val="22"/>
        </w:rPr>
        <w:t>and at least six</w:t>
      </w:r>
      <w:r w:rsidR="00AE3C35" w:rsidRPr="007D3048">
        <w:rPr>
          <w:rFonts w:ascii="Arial" w:hAnsi="Arial" w:cs="Arial"/>
          <w:sz w:val="22"/>
          <w:szCs w:val="22"/>
        </w:rPr>
        <w:t xml:space="preserve"> other members but no more than </w:t>
      </w:r>
      <w:r w:rsidR="00AE3C35" w:rsidRPr="001608B0">
        <w:rPr>
          <w:rFonts w:ascii="Arial" w:hAnsi="Arial" w:cs="Arial"/>
          <w:sz w:val="22"/>
          <w:szCs w:val="22"/>
        </w:rPr>
        <w:t>12</w:t>
      </w:r>
      <w:r w:rsidR="00AE3C35" w:rsidRPr="007D3048">
        <w:rPr>
          <w:rFonts w:ascii="Arial" w:hAnsi="Arial" w:cs="Arial"/>
          <w:sz w:val="22"/>
          <w:szCs w:val="22"/>
        </w:rPr>
        <w:t xml:space="preserve"> in total.</w:t>
      </w:r>
    </w:p>
    <w:p w14:paraId="52010104" w14:textId="5BAC6E73" w:rsidR="00017B94" w:rsidRDefault="007D3048" w:rsidP="004471A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36F75" w:rsidRPr="007D3048">
        <w:rPr>
          <w:rFonts w:ascii="Arial" w:hAnsi="Arial" w:cs="Arial"/>
          <w:sz w:val="22"/>
          <w:szCs w:val="22"/>
        </w:rPr>
        <w:t>embers must be SEDA individual members</w:t>
      </w:r>
      <w:r w:rsidR="00284CCD">
        <w:rPr>
          <w:rFonts w:ascii="Arial" w:hAnsi="Arial" w:cs="Arial"/>
          <w:sz w:val="22"/>
          <w:szCs w:val="22"/>
        </w:rPr>
        <w:t>, associate members</w:t>
      </w:r>
      <w:r w:rsidR="00436F75" w:rsidRPr="007D3048">
        <w:rPr>
          <w:rFonts w:ascii="Arial" w:hAnsi="Arial" w:cs="Arial"/>
          <w:sz w:val="22"/>
          <w:szCs w:val="22"/>
        </w:rPr>
        <w:t xml:space="preserve"> or </w:t>
      </w:r>
      <w:r w:rsidR="006B6D4C">
        <w:rPr>
          <w:rFonts w:ascii="Arial" w:hAnsi="Arial" w:cs="Arial"/>
          <w:sz w:val="22"/>
          <w:szCs w:val="22"/>
        </w:rPr>
        <w:t xml:space="preserve">members of staff </w:t>
      </w:r>
      <w:r w:rsidR="00436F75" w:rsidRPr="007D3048">
        <w:rPr>
          <w:rFonts w:ascii="Arial" w:hAnsi="Arial" w:cs="Arial"/>
          <w:sz w:val="22"/>
          <w:szCs w:val="22"/>
        </w:rPr>
        <w:t xml:space="preserve">of an institution with institutional membership. </w:t>
      </w:r>
    </w:p>
    <w:p w14:paraId="0B90D398" w14:textId="77777777" w:rsidR="007D3048" w:rsidRPr="007D3048" w:rsidRDefault="00F52286" w:rsidP="004471A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D3048">
        <w:rPr>
          <w:rFonts w:ascii="Arial" w:hAnsi="Arial" w:cs="Arial"/>
          <w:sz w:val="22"/>
          <w:szCs w:val="22"/>
        </w:rPr>
        <w:t>Sub-</w:t>
      </w:r>
      <w:r>
        <w:rPr>
          <w:rFonts w:ascii="Arial" w:hAnsi="Arial" w:cs="Arial"/>
          <w:sz w:val="22"/>
          <w:szCs w:val="22"/>
        </w:rPr>
        <w:t>Committee</w:t>
      </w:r>
      <w:r w:rsidR="007D3048" w:rsidRPr="007D3048">
        <w:rPr>
          <w:rFonts w:ascii="Arial" w:hAnsi="Arial" w:cs="Arial"/>
          <w:sz w:val="22"/>
          <w:szCs w:val="22"/>
        </w:rPr>
        <w:t xml:space="preserve"> shall</w:t>
      </w:r>
      <w:r w:rsidR="008F5466">
        <w:rPr>
          <w:rFonts w:ascii="Arial" w:hAnsi="Arial" w:cs="Arial"/>
          <w:sz w:val="22"/>
          <w:szCs w:val="22"/>
        </w:rPr>
        <w:t xml:space="preserve"> normally</w:t>
      </w:r>
      <w:r w:rsidR="007D3048" w:rsidRPr="007D3048">
        <w:rPr>
          <w:rFonts w:ascii="Arial" w:hAnsi="Arial" w:cs="Arial"/>
          <w:sz w:val="22"/>
          <w:szCs w:val="22"/>
        </w:rPr>
        <w:t xml:space="preserve"> fill vacancies occurring in their membership from among the SEDA membership through an advert on </w:t>
      </w:r>
      <w:r w:rsidR="007D3048">
        <w:rPr>
          <w:rFonts w:ascii="Arial" w:hAnsi="Arial" w:cs="Arial"/>
          <w:sz w:val="22"/>
          <w:szCs w:val="22"/>
        </w:rPr>
        <w:t xml:space="preserve">the </w:t>
      </w:r>
      <w:r w:rsidR="007D3048" w:rsidRPr="007D3048">
        <w:rPr>
          <w:rFonts w:ascii="Arial" w:hAnsi="Arial" w:cs="Arial"/>
          <w:sz w:val="22"/>
          <w:szCs w:val="22"/>
        </w:rPr>
        <w:t xml:space="preserve">SEDA </w:t>
      </w:r>
      <w:proofErr w:type="spellStart"/>
      <w:r w:rsidR="007D3048" w:rsidRPr="007D3048">
        <w:rPr>
          <w:rFonts w:ascii="Arial" w:hAnsi="Arial" w:cs="Arial"/>
          <w:sz w:val="22"/>
          <w:szCs w:val="22"/>
        </w:rPr>
        <w:t>JISCmail</w:t>
      </w:r>
      <w:proofErr w:type="spellEnd"/>
      <w:r w:rsidR="007D3048" w:rsidRPr="007D3048">
        <w:rPr>
          <w:rFonts w:ascii="Arial" w:hAnsi="Arial" w:cs="Arial"/>
          <w:sz w:val="22"/>
          <w:szCs w:val="22"/>
        </w:rPr>
        <w:t xml:space="preserve"> list or an announcement at the AGM.</w:t>
      </w:r>
    </w:p>
    <w:p w14:paraId="4E12193A" w14:textId="77777777" w:rsidR="00017B94" w:rsidRPr="007D3048" w:rsidRDefault="00F52286" w:rsidP="004471A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The Sub-</w:t>
      </w:r>
      <w:r w:rsidR="00017B94" w:rsidRPr="007D3048">
        <w:rPr>
          <w:rFonts w:ascii="Arial" w:hAnsi="Arial" w:cs="Arial"/>
          <w:sz w:val="22"/>
          <w:szCs w:val="22"/>
          <w:lang w:val="en-GB"/>
        </w:rPr>
        <w:t>Committee may co-opt additional members</w:t>
      </w:r>
      <w:r w:rsidR="008F5466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above the 12 maximum</w:t>
      </w:r>
      <w:r w:rsidR="008F5466">
        <w:rPr>
          <w:rFonts w:ascii="Arial" w:hAnsi="Arial" w:cs="Arial"/>
          <w:sz w:val="22"/>
          <w:szCs w:val="22"/>
          <w:lang w:val="en-GB"/>
        </w:rPr>
        <w:t>,</w:t>
      </w:r>
      <w:r w:rsidR="00017B94" w:rsidRPr="007D3048">
        <w:rPr>
          <w:rFonts w:ascii="Arial" w:hAnsi="Arial" w:cs="Arial"/>
          <w:sz w:val="22"/>
          <w:szCs w:val="22"/>
          <w:lang w:val="en-GB"/>
        </w:rPr>
        <w:t xml:space="preserve"> for a fixed term. Co-</w:t>
      </w:r>
      <w:proofErr w:type="spellStart"/>
      <w:r w:rsidR="00017B94" w:rsidRPr="007D3048">
        <w:rPr>
          <w:rFonts w:ascii="Arial" w:hAnsi="Arial" w:cs="Arial"/>
          <w:sz w:val="22"/>
          <w:szCs w:val="22"/>
          <w:lang w:val="en-GB"/>
        </w:rPr>
        <w:t>optees</w:t>
      </w:r>
      <w:proofErr w:type="spellEnd"/>
      <w:r w:rsidR="00017B94" w:rsidRPr="007D3048">
        <w:rPr>
          <w:rFonts w:ascii="Arial" w:hAnsi="Arial" w:cs="Arial"/>
          <w:sz w:val="22"/>
          <w:szCs w:val="22"/>
          <w:lang w:val="en-GB"/>
        </w:rPr>
        <w:t xml:space="preserve"> do not have voting rights.  </w:t>
      </w:r>
    </w:p>
    <w:p w14:paraId="275EA9F4" w14:textId="77777777" w:rsidR="00132507" w:rsidRPr="007D3048" w:rsidRDefault="00132507" w:rsidP="00132507">
      <w:pPr>
        <w:rPr>
          <w:rFonts w:ascii="Arial" w:hAnsi="Arial" w:cs="Arial"/>
          <w:sz w:val="22"/>
          <w:szCs w:val="22"/>
        </w:rPr>
      </w:pPr>
    </w:p>
    <w:p w14:paraId="75AAADFC" w14:textId="77777777" w:rsidR="00132507" w:rsidRPr="007D3048" w:rsidRDefault="004471A3" w:rsidP="001325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132507" w:rsidRPr="007D3048">
        <w:rPr>
          <w:rFonts w:ascii="Arial" w:hAnsi="Arial" w:cs="Arial"/>
          <w:b/>
          <w:sz w:val="22"/>
          <w:szCs w:val="22"/>
        </w:rPr>
        <w:t>Chair Person</w:t>
      </w:r>
    </w:p>
    <w:p w14:paraId="2FE18D2A" w14:textId="77777777" w:rsidR="0077109D" w:rsidRPr="002B1104" w:rsidRDefault="00132507" w:rsidP="004471A3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>The</w:t>
      </w:r>
      <w:r w:rsidR="0077109D" w:rsidRPr="007D3048">
        <w:rPr>
          <w:rFonts w:ascii="Arial" w:hAnsi="Arial" w:cs="Arial"/>
          <w:sz w:val="22"/>
          <w:szCs w:val="22"/>
        </w:rPr>
        <w:t xml:space="preserve"> Sub-Committee elects a Chair/Co-Chairs of its meetings initially for a three year period with the option of standing for re-election for a one year period.  At least one </w:t>
      </w:r>
      <w:r w:rsidR="0077109D" w:rsidRPr="002B1104">
        <w:rPr>
          <w:rFonts w:ascii="Arial" w:hAnsi="Arial" w:cs="Arial"/>
          <w:sz w:val="22"/>
          <w:szCs w:val="22"/>
        </w:rPr>
        <w:t>year shall elapse before standing for the same post again.</w:t>
      </w:r>
    </w:p>
    <w:p w14:paraId="7AF15E65" w14:textId="77777777" w:rsidR="00436F75" w:rsidRPr="002B1104" w:rsidRDefault="0077109D" w:rsidP="004471A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B1104">
        <w:rPr>
          <w:rFonts w:ascii="Arial" w:hAnsi="Arial" w:cs="Arial"/>
          <w:sz w:val="22"/>
          <w:szCs w:val="22"/>
        </w:rPr>
        <w:t>The Chair/Co-C</w:t>
      </w:r>
      <w:r w:rsidR="00436F75" w:rsidRPr="002B1104">
        <w:rPr>
          <w:rFonts w:ascii="Arial" w:hAnsi="Arial" w:cs="Arial"/>
          <w:sz w:val="22"/>
          <w:szCs w:val="22"/>
        </w:rPr>
        <w:t>hairs will</w:t>
      </w:r>
      <w:r w:rsidRPr="002B1104">
        <w:rPr>
          <w:rFonts w:ascii="Arial" w:hAnsi="Arial" w:cs="Arial"/>
          <w:sz w:val="22"/>
          <w:szCs w:val="22"/>
        </w:rPr>
        <w:t xml:space="preserve"> become</w:t>
      </w:r>
      <w:r w:rsidR="00436F75" w:rsidRPr="002B1104">
        <w:rPr>
          <w:rFonts w:ascii="Arial" w:hAnsi="Arial" w:cs="Arial"/>
          <w:sz w:val="22"/>
          <w:szCs w:val="22"/>
        </w:rPr>
        <w:t xml:space="preserve"> member</w:t>
      </w:r>
      <w:r w:rsidRPr="002B1104">
        <w:rPr>
          <w:rFonts w:ascii="Arial" w:hAnsi="Arial" w:cs="Arial"/>
          <w:sz w:val="22"/>
          <w:szCs w:val="22"/>
        </w:rPr>
        <w:t>(s)</w:t>
      </w:r>
      <w:r w:rsidR="00436F75" w:rsidRPr="002B1104">
        <w:rPr>
          <w:rFonts w:ascii="Arial" w:hAnsi="Arial" w:cs="Arial"/>
          <w:sz w:val="22"/>
          <w:szCs w:val="22"/>
        </w:rPr>
        <w:t xml:space="preserve"> of SEDA’s Executive Committee and so must</w:t>
      </w:r>
      <w:r w:rsidR="00436F75" w:rsidRPr="007D3048">
        <w:rPr>
          <w:rFonts w:ascii="Arial" w:hAnsi="Arial" w:cs="Arial"/>
          <w:sz w:val="22"/>
          <w:szCs w:val="22"/>
        </w:rPr>
        <w:t xml:space="preserve"> be available for the</w:t>
      </w:r>
      <w:r w:rsidRPr="007D3048">
        <w:rPr>
          <w:rFonts w:ascii="Arial" w:hAnsi="Arial" w:cs="Arial"/>
          <w:sz w:val="22"/>
          <w:szCs w:val="22"/>
        </w:rPr>
        <w:t>se meetings as well as the Sub-C</w:t>
      </w:r>
      <w:r w:rsidR="00436F75" w:rsidRPr="007D3048">
        <w:rPr>
          <w:rFonts w:ascii="Arial" w:hAnsi="Arial" w:cs="Arial"/>
          <w:sz w:val="22"/>
          <w:szCs w:val="22"/>
        </w:rPr>
        <w:t xml:space="preserve">ommittee meetings. </w:t>
      </w:r>
      <w:r w:rsidR="00D849EA" w:rsidRPr="002B1104">
        <w:rPr>
          <w:rFonts w:ascii="Arial" w:hAnsi="Arial" w:cs="Arial"/>
          <w:sz w:val="22"/>
          <w:szCs w:val="22"/>
        </w:rPr>
        <w:t>Where a Chair cannot attend an Executive meeting, the Deputy Chair should attend in their place.</w:t>
      </w:r>
    </w:p>
    <w:p w14:paraId="18BF363D" w14:textId="77777777" w:rsidR="0077109D" w:rsidRPr="007D3048" w:rsidRDefault="0077109D" w:rsidP="00436F75">
      <w:pPr>
        <w:rPr>
          <w:rFonts w:ascii="Arial" w:hAnsi="Arial" w:cs="Arial"/>
          <w:sz w:val="22"/>
          <w:szCs w:val="22"/>
        </w:rPr>
      </w:pPr>
    </w:p>
    <w:p w14:paraId="7A908B36" w14:textId="77777777" w:rsidR="00436F75" w:rsidRPr="007D3048" w:rsidRDefault="004471A3" w:rsidP="00436F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436F75" w:rsidRPr="007D3048">
        <w:rPr>
          <w:rFonts w:ascii="Arial" w:hAnsi="Arial" w:cs="Arial"/>
          <w:b/>
          <w:bCs/>
          <w:sz w:val="22"/>
          <w:szCs w:val="22"/>
        </w:rPr>
        <w:t>Frequency of Meetings</w:t>
      </w:r>
    </w:p>
    <w:p w14:paraId="16399AA5" w14:textId="7B83FED7" w:rsidR="00132507" w:rsidRPr="00F52286" w:rsidRDefault="00436F75" w:rsidP="004471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 xml:space="preserve">The Sub-Committee shall </w:t>
      </w:r>
      <w:r w:rsidRPr="001608B0">
        <w:rPr>
          <w:rFonts w:ascii="Arial" w:hAnsi="Arial" w:cs="Arial"/>
          <w:sz w:val="22"/>
          <w:szCs w:val="22"/>
        </w:rPr>
        <w:t>meet (face to face or virtually)</w:t>
      </w:r>
      <w:r w:rsidRPr="007D3048">
        <w:rPr>
          <w:rFonts w:ascii="Arial" w:hAnsi="Arial" w:cs="Arial"/>
          <w:sz w:val="22"/>
          <w:szCs w:val="22"/>
        </w:rPr>
        <w:t xml:space="preserve"> wh</w:t>
      </w:r>
      <w:r w:rsidR="00F52286">
        <w:rPr>
          <w:rFonts w:ascii="Arial" w:hAnsi="Arial" w:cs="Arial"/>
          <w:sz w:val="22"/>
          <w:szCs w:val="22"/>
        </w:rPr>
        <w:t>enever it chooses (but usually three</w:t>
      </w:r>
      <w:r w:rsidRPr="00F52286">
        <w:rPr>
          <w:rFonts w:ascii="Arial" w:hAnsi="Arial" w:cs="Arial"/>
          <w:sz w:val="22"/>
          <w:szCs w:val="22"/>
        </w:rPr>
        <w:t xml:space="preserve"> times a year). </w:t>
      </w:r>
    </w:p>
    <w:p w14:paraId="3AEE6184" w14:textId="77777777" w:rsidR="00132507" w:rsidRPr="007D3048" w:rsidRDefault="00436F75" w:rsidP="004471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>A qu</w:t>
      </w:r>
      <w:r w:rsidR="00F52286">
        <w:rPr>
          <w:rFonts w:ascii="Arial" w:hAnsi="Arial" w:cs="Arial"/>
          <w:sz w:val="22"/>
          <w:szCs w:val="22"/>
        </w:rPr>
        <w:t>orum at each meeting shall be four</w:t>
      </w:r>
      <w:r w:rsidRPr="007D3048">
        <w:rPr>
          <w:rFonts w:ascii="Arial" w:hAnsi="Arial" w:cs="Arial"/>
          <w:sz w:val="22"/>
          <w:szCs w:val="22"/>
        </w:rPr>
        <w:t xml:space="preserve"> members. </w:t>
      </w:r>
    </w:p>
    <w:p w14:paraId="661FD9EB" w14:textId="77777777" w:rsidR="00436F75" w:rsidRPr="007D3048" w:rsidRDefault="00436F75" w:rsidP="004471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>Oc</w:t>
      </w:r>
      <w:r w:rsidR="00F52286">
        <w:rPr>
          <w:rFonts w:ascii="Arial" w:hAnsi="Arial" w:cs="Arial"/>
          <w:sz w:val="22"/>
          <w:szCs w:val="22"/>
        </w:rPr>
        <w:t>casionally a short life working-</w:t>
      </w:r>
      <w:r w:rsidRPr="007D3048">
        <w:rPr>
          <w:rFonts w:ascii="Arial" w:hAnsi="Arial" w:cs="Arial"/>
          <w:sz w:val="22"/>
          <w:szCs w:val="22"/>
        </w:rPr>
        <w:t>group may be created by the Sub-Committee to work on a particular project. This group may co-opt people outside of the Sub-Committee.</w:t>
      </w:r>
    </w:p>
    <w:p w14:paraId="6EF80BD2" w14:textId="77777777" w:rsidR="00132507" w:rsidRPr="007D3048" w:rsidRDefault="00132507" w:rsidP="00436F75">
      <w:pPr>
        <w:rPr>
          <w:rFonts w:ascii="Arial" w:hAnsi="Arial" w:cs="Arial"/>
          <w:sz w:val="22"/>
          <w:szCs w:val="22"/>
        </w:rPr>
      </w:pPr>
    </w:p>
    <w:p w14:paraId="3CEA765E" w14:textId="77777777" w:rsidR="00436F75" w:rsidRPr="007D3048" w:rsidRDefault="004471A3" w:rsidP="00436F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="00436F75" w:rsidRPr="007D3048">
        <w:rPr>
          <w:rFonts w:ascii="Arial" w:hAnsi="Arial" w:cs="Arial"/>
          <w:b/>
          <w:bCs/>
          <w:sz w:val="22"/>
          <w:szCs w:val="22"/>
        </w:rPr>
        <w:t>Record of Meetings</w:t>
      </w:r>
    </w:p>
    <w:p w14:paraId="09CBD064" w14:textId="01161E81" w:rsidR="00132507" w:rsidRPr="007D3048" w:rsidRDefault="00436F75" w:rsidP="004471A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>The Sub-Committee Chair</w:t>
      </w:r>
      <w:r w:rsidR="00132507" w:rsidRPr="007D3048">
        <w:rPr>
          <w:rFonts w:ascii="Arial" w:hAnsi="Arial" w:cs="Arial"/>
          <w:sz w:val="22"/>
          <w:szCs w:val="22"/>
        </w:rPr>
        <w:t>/Co-Chairs</w:t>
      </w:r>
      <w:r w:rsidRPr="007D3048">
        <w:rPr>
          <w:rFonts w:ascii="Arial" w:hAnsi="Arial" w:cs="Arial"/>
          <w:sz w:val="22"/>
          <w:szCs w:val="22"/>
        </w:rPr>
        <w:t xml:space="preserve"> shall ensure that an agreed</w:t>
      </w:r>
      <w:r w:rsidR="00F52286">
        <w:rPr>
          <w:rFonts w:ascii="Arial" w:hAnsi="Arial" w:cs="Arial"/>
          <w:sz w:val="22"/>
          <w:szCs w:val="22"/>
        </w:rPr>
        <w:t xml:space="preserve"> written record of each of its</w:t>
      </w:r>
      <w:r w:rsidRPr="007D3048">
        <w:rPr>
          <w:rFonts w:ascii="Arial" w:hAnsi="Arial" w:cs="Arial"/>
          <w:sz w:val="22"/>
          <w:szCs w:val="22"/>
        </w:rPr>
        <w:t xml:space="preserve"> meetings is completed by a member </w:t>
      </w:r>
      <w:r w:rsidR="00132507" w:rsidRPr="007D3048">
        <w:rPr>
          <w:rFonts w:ascii="Arial" w:hAnsi="Arial" w:cs="Arial"/>
          <w:sz w:val="22"/>
          <w:szCs w:val="22"/>
        </w:rPr>
        <w:t>of the</w:t>
      </w:r>
      <w:r w:rsidR="006B6D4C">
        <w:rPr>
          <w:rFonts w:ascii="Arial" w:hAnsi="Arial" w:cs="Arial"/>
          <w:sz w:val="22"/>
          <w:szCs w:val="22"/>
        </w:rPr>
        <w:t xml:space="preserve"> sub-committee</w:t>
      </w:r>
      <w:r w:rsidRPr="007D3048">
        <w:rPr>
          <w:rFonts w:ascii="Arial" w:hAnsi="Arial" w:cs="Arial"/>
          <w:sz w:val="22"/>
          <w:szCs w:val="22"/>
        </w:rPr>
        <w:t xml:space="preserve"> in the form of action minutes. </w:t>
      </w:r>
    </w:p>
    <w:p w14:paraId="677D4E04" w14:textId="77777777" w:rsidR="00132507" w:rsidRPr="007D3048" w:rsidRDefault="00436F75" w:rsidP="004471A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lastRenderedPageBreak/>
        <w:t xml:space="preserve">A report will be provided for each SEDA Executive meeting. </w:t>
      </w:r>
    </w:p>
    <w:p w14:paraId="4D26F01B" w14:textId="77777777" w:rsidR="00436F75" w:rsidRPr="007D3048" w:rsidRDefault="00436F75" w:rsidP="004471A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 xml:space="preserve">Action minutes must be available to </w:t>
      </w:r>
      <w:r w:rsidR="00F52286">
        <w:rPr>
          <w:rFonts w:ascii="Arial" w:hAnsi="Arial" w:cs="Arial"/>
          <w:sz w:val="22"/>
          <w:szCs w:val="22"/>
        </w:rPr>
        <w:t xml:space="preserve">the </w:t>
      </w:r>
      <w:r w:rsidRPr="007D3048">
        <w:rPr>
          <w:rFonts w:ascii="Arial" w:hAnsi="Arial" w:cs="Arial"/>
          <w:sz w:val="22"/>
          <w:szCs w:val="22"/>
        </w:rPr>
        <w:t>Executive Committee if requested.</w:t>
      </w:r>
    </w:p>
    <w:p w14:paraId="54543B20" w14:textId="77777777" w:rsidR="004471A3" w:rsidRDefault="004471A3" w:rsidP="00436F75">
      <w:pPr>
        <w:rPr>
          <w:rFonts w:ascii="Arial" w:hAnsi="Arial" w:cs="Arial"/>
          <w:b/>
          <w:bCs/>
          <w:sz w:val="22"/>
          <w:szCs w:val="22"/>
        </w:rPr>
      </w:pPr>
    </w:p>
    <w:p w14:paraId="45834CC0" w14:textId="5FEDBEC9" w:rsidR="006B6D4C" w:rsidRDefault="006B6D4C" w:rsidP="00436F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Use of Microsoft Teams</w:t>
      </w:r>
    </w:p>
    <w:p w14:paraId="127F956A" w14:textId="40228656" w:rsidR="0095678A" w:rsidRPr="001608B0" w:rsidRDefault="0095678A" w:rsidP="001608B0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Sub-committees should use the relevant channel in Microsoft Teams for all committee business, including saving of committee papers and action minutes. This should be in accordance with the </w:t>
      </w:r>
      <w:r w:rsidR="0029168F" w:rsidRPr="001608B0">
        <w:rPr>
          <w:rFonts w:ascii="Arial" w:hAnsi="Arial" w:cs="Arial"/>
          <w:i/>
          <w:iCs/>
          <w:sz w:val="22"/>
          <w:szCs w:val="22"/>
        </w:rPr>
        <w:t>SEDA Committee Members Guide to using the Teams Sit</w:t>
      </w:r>
      <w:r w:rsidR="0029168F">
        <w:rPr>
          <w:rFonts w:ascii="Arial" w:hAnsi="Arial" w:cs="Arial"/>
          <w:i/>
          <w:iCs/>
          <w:sz w:val="22"/>
          <w:szCs w:val="22"/>
        </w:rPr>
        <w:t>e</w:t>
      </w:r>
    </w:p>
    <w:p w14:paraId="1F7CE969" w14:textId="77777777" w:rsidR="006B6D4C" w:rsidRDefault="006B6D4C" w:rsidP="00436F75">
      <w:pPr>
        <w:rPr>
          <w:rFonts w:ascii="Arial" w:hAnsi="Arial" w:cs="Arial"/>
          <w:b/>
          <w:bCs/>
          <w:sz w:val="22"/>
          <w:szCs w:val="22"/>
        </w:rPr>
      </w:pPr>
    </w:p>
    <w:p w14:paraId="3E6D0B19" w14:textId="4289A0B2" w:rsidR="005C3511" w:rsidRPr="007D3048" w:rsidRDefault="006B6D4C" w:rsidP="00436F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4471A3">
        <w:rPr>
          <w:rFonts w:ascii="Arial" w:hAnsi="Arial" w:cs="Arial"/>
          <w:b/>
          <w:bCs/>
          <w:sz w:val="22"/>
          <w:szCs w:val="22"/>
        </w:rPr>
        <w:t xml:space="preserve">. </w:t>
      </w:r>
      <w:r w:rsidR="00436F75" w:rsidRPr="007D3048">
        <w:rPr>
          <w:rFonts w:ascii="Arial" w:hAnsi="Arial" w:cs="Arial"/>
          <w:b/>
          <w:bCs/>
          <w:sz w:val="22"/>
          <w:szCs w:val="22"/>
        </w:rPr>
        <w:t>Attendance</w:t>
      </w:r>
    </w:p>
    <w:p w14:paraId="784F9B11" w14:textId="77777777" w:rsidR="0036567D" w:rsidRPr="004471A3" w:rsidRDefault="00436F75" w:rsidP="004471A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471A3">
        <w:rPr>
          <w:rFonts w:ascii="Arial" w:hAnsi="Arial" w:cs="Arial"/>
          <w:sz w:val="22"/>
          <w:szCs w:val="22"/>
        </w:rPr>
        <w:t>Oth</w:t>
      </w:r>
      <w:r w:rsidR="0034657C" w:rsidRPr="004471A3">
        <w:rPr>
          <w:rFonts w:ascii="Arial" w:hAnsi="Arial" w:cs="Arial"/>
          <w:sz w:val="22"/>
          <w:szCs w:val="22"/>
        </w:rPr>
        <w:t>er people may, at the SEDA Executive’</w:t>
      </w:r>
      <w:r w:rsidRPr="004471A3">
        <w:rPr>
          <w:rFonts w:ascii="Arial" w:hAnsi="Arial" w:cs="Arial"/>
          <w:sz w:val="22"/>
          <w:szCs w:val="22"/>
        </w:rPr>
        <w:t xml:space="preserve">s discretion or the Sub-Committee’s request, attend meetings as required. </w:t>
      </w:r>
    </w:p>
    <w:p w14:paraId="20FCC4FA" w14:textId="77777777" w:rsidR="0036567D" w:rsidRPr="004471A3" w:rsidRDefault="0034657C" w:rsidP="004471A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471A3">
        <w:rPr>
          <w:rFonts w:ascii="Arial" w:hAnsi="Arial" w:cs="Arial"/>
          <w:sz w:val="22"/>
          <w:szCs w:val="22"/>
        </w:rPr>
        <w:t>If at any meeting the Sub-Committee’s Chair/Co-Chairs are not present within ten</w:t>
      </w:r>
      <w:r w:rsidR="0036567D" w:rsidRPr="004471A3">
        <w:rPr>
          <w:rFonts w:ascii="Arial" w:hAnsi="Arial" w:cs="Arial"/>
          <w:sz w:val="22"/>
          <w:szCs w:val="22"/>
        </w:rPr>
        <w:t xml:space="preserve"> minutes after the appointed starting time, the members present may choose one of their number to be Chair of the meeting</w:t>
      </w:r>
      <w:r w:rsidRPr="004471A3">
        <w:rPr>
          <w:rFonts w:ascii="Arial" w:hAnsi="Arial" w:cs="Arial"/>
          <w:sz w:val="22"/>
          <w:szCs w:val="22"/>
        </w:rPr>
        <w:t>.</w:t>
      </w:r>
    </w:p>
    <w:p w14:paraId="1C1D7095" w14:textId="77777777" w:rsidR="00436F75" w:rsidRPr="004471A3" w:rsidRDefault="00436F75" w:rsidP="004471A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471A3">
        <w:rPr>
          <w:rFonts w:ascii="Arial" w:hAnsi="Arial" w:cs="Arial"/>
          <w:sz w:val="22"/>
          <w:szCs w:val="22"/>
        </w:rPr>
        <w:t xml:space="preserve">If a </w:t>
      </w:r>
      <w:r w:rsidR="0034657C" w:rsidRPr="004471A3">
        <w:rPr>
          <w:rFonts w:ascii="Arial" w:hAnsi="Arial" w:cs="Arial"/>
          <w:sz w:val="22"/>
          <w:szCs w:val="22"/>
        </w:rPr>
        <w:t>Sub-C</w:t>
      </w:r>
      <w:r w:rsidRPr="004471A3">
        <w:rPr>
          <w:rFonts w:ascii="Arial" w:hAnsi="Arial" w:cs="Arial"/>
          <w:sz w:val="22"/>
          <w:szCs w:val="22"/>
        </w:rPr>
        <w:t>ommittee member is inactive and has not been in communication for more than thr</w:t>
      </w:r>
      <w:r w:rsidR="00284CCD" w:rsidRPr="004471A3">
        <w:rPr>
          <w:rFonts w:ascii="Arial" w:hAnsi="Arial" w:cs="Arial"/>
          <w:sz w:val="22"/>
          <w:szCs w:val="22"/>
        </w:rPr>
        <w:t>ee consecutive meetings they may</w:t>
      </w:r>
      <w:r w:rsidRPr="004471A3">
        <w:rPr>
          <w:rFonts w:ascii="Arial" w:hAnsi="Arial" w:cs="Arial"/>
          <w:sz w:val="22"/>
          <w:szCs w:val="22"/>
        </w:rPr>
        <w:t xml:space="preserve"> be asked to step down.</w:t>
      </w:r>
    </w:p>
    <w:p w14:paraId="3074BBBA" w14:textId="77777777" w:rsidR="00436F75" w:rsidRPr="007D3048" w:rsidRDefault="00436F75" w:rsidP="00436F75">
      <w:pPr>
        <w:rPr>
          <w:rFonts w:ascii="Arial" w:hAnsi="Arial" w:cs="Arial"/>
          <w:sz w:val="22"/>
          <w:szCs w:val="22"/>
        </w:rPr>
      </w:pPr>
    </w:p>
    <w:p w14:paraId="09529FDF" w14:textId="34E6B351" w:rsidR="00436F75" w:rsidRPr="007D3048" w:rsidRDefault="006B6D4C" w:rsidP="00436F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4471A3">
        <w:rPr>
          <w:rFonts w:ascii="Arial" w:hAnsi="Arial" w:cs="Arial"/>
          <w:b/>
          <w:bCs/>
          <w:sz w:val="22"/>
          <w:szCs w:val="22"/>
        </w:rPr>
        <w:t xml:space="preserve">. </w:t>
      </w:r>
      <w:r w:rsidR="00436F75" w:rsidRPr="007D3048">
        <w:rPr>
          <w:rFonts w:ascii="Arial" w:hAnsi="Arial" w:cs="Arial"/>
          <w:b/>
          <w:bCs/>
          <w:sz w:val="22"/>
          <w:szCs w:val="22"/>
        </w:rPr>
        <w:t>Functions of the Sub-Committee</w:t>
      </w:r>
    </w:p>
    <w:p w14:paraId="41CBE48F" w14:textId="77777777" w:rsidR="00436F75" w:rsidRPr="007D3048" w:rsidRDefault="00BD404A" w:rsidP="004471A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that the SEDA</w:t>
      </w:r>
      <w:r w:rsidR="00436F75" w:rsidRPr="007D3048">
        <w:rPr>
          <w:rFonts w:ascii="Arial" w:hAnsi="Arial" w:cs="Arial"/>
          <w:sz w:val="22"/>
          <w:szCs w:val="22"/>
        </w:rPr>
        <w:t>’s activities (related to that committee) are carried out effectively in line with</w:t>
      </w:r>
      <w:r>
        <w:rPr>
          <w:rFonts w:ascii="Arial" w:hAnsi="Arial" w:cs="Arial"/>
          <w:sz w:val="22"/>
          <w:szCs w:val="22"/>
        </w:rPr>
        <w:t xml:space="preserve"> the</w:t>
      </w:r>
      <w:r w:rsidR="00436F75" w:rsidRPr="007D3048">
        <w:rPr>
          <w:rFonts w:ascii="Arial" w:hAnsi="Arial" w:cs="Arial"/>
          <w:sz w:val="22"/>
          <w:szCs w:val="22"/>
        </w:rPr>
        <w:t xml:space="preserve"> SEDA strategy and budget.</w:t>
      </w:r>
    </w:p>
    <w:p w14:paraId="460C24C8" w14:textId="77777777" w:rsidR="00436F75" w:rsidRPr="007D3048" w:rsidRDefault="00436F75" w:rsidP="004471A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>To advise the SEDA Executive</w:t>
      </w:r>
      <w:r w:rsidR="00BD404A">
        <w:rPr>
          <w:rFonts w:ascii="Arial" w:hAnsi="Arial" w:cs="Arial"/>
          <w:sz w:val="22"/>
          <w:szCs w:val="22"/>
        </w:rPr>
        <w:t xml:space="preserve"> Committee</w:t>
      </w:r>
      <w:r w:rsidRPr="007D3048">
        <w:rPr>
          <w:rFonts w:ascii="Arial" w:hAnsi="Arial" w:cs="Arial"/>
          <w:sz w:val="22"/>
          <w:szCs w:val="22"/>
        </w:rPr>
        <w:t xml:space="preserve"> on matters pertaining to the Sub-Committee activity</w:t>
      </w:r>
      <w:r w:rsidR="00BD404A">
        <w:rPr>
          <w:rFonts w:ascii="Arial" w:hAnsi="Arial" w:cs="Arial"/>
          <w:sz w:val="22"/>
          <w:szCs w:val="22"/>
        </w:rPr>
        <w:t>.</w:t>
      </w:r>
    </w:p>
    <w:p w14:paraId="5AEBD689" w14:textId="77777777" w:rsidR="00436F75" w:rsidRPr="007D3048" w:rsidRDefault="00436F75" w:rsidP="004471A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 xml:space="preserve">To make recommendations to the SEDA Executive Committee on any strategic matters relating to the Sub-Committee’s areas </w:t>
      </w:r>
      <w:r w:rsidR="00730255" w:rsidRPr="007D3048">
        <w:rPr>
          <w:rFonts w:ascii="Arial" w:hAnsi="Arial" w:cs="Arial"/>
          <w:sz w:val="22"/>
          <w:szCs w:val="22"/>
        </w:rPr>
        <w:t>of activity. For some matters, t</w:t>
      </w:r>
      <w:r w:rsidRPr="007D3048">
        <w:rPr>
          <w:rFonts w:ascii="Arial" w:hAnsi="Arial" w:cs="Arial"/>
          <w:sz w:val="22"/>
          <w:szCs w:val="22"/>
        </w:rPr>
        <w:t>he SEDA Executive Committee will be responsible for the final decision.</w:t>
      </w:r>
    </w:p>
    <w:p w14:paraId="2492235B" w14:textId="77777777" w:rsidR="00730255" w:rsidRPr="007D3048" w:rsidRDefault="00730255" w:rsidP="00730255">
      <w:pPr>
        <w:pStyle w:val="ListParagraph"/>
        <w:rPr>
          <w:rFonts w:ascii="Arial" w:hAnsi="Arial" w:cs="Arial"/>
          <w:sz w:val="22"/>
          <w:szCs w:val="22"/>
        </w:rPr>
      </w:pPr>
    </w:p>
    <w:p w14:paraId="15632EE1" w14:textId="1179FE6C" w:rsidR="00436F75" w:rsidRPr="007D3048" w:rsidRDefault="006B6D4C" w:rsidP="00436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471A3">
        <w:rPr>
          <w:rFonts w:ascii="Arial" w:hAnsi="Arial" w:cs="Arial"/>
          <w:b/>
          <w:sz w:val="22"/>
          <w:szCs w:val="22"/>
        </w:rPr>
        <w:t xml:space="preserve">. </w:t>
      </w:r>
      <w:r w:rsidR="00436F75" w:rsidRPr="007D3048">
        <w:rPr>
          <w:rFonts w:ascii="Arial" w:hAnsi="Arial" w:cs="Arial"/>
          <w:b/>
          <w:sz w:val="22"/>
          <w:szCs w:val="22"/>
        </w:rPr>
        <w:t>Disputes</w:t>
      </w:r>
    </w:p>
    <w:p w14:paraId="190A38E5" w14:textId="77777777" w:rsidR="00436F75" w:rsidRDefault="00436F75" w:rsidP="00436F75">
      <w:pPr>
        <w:rPr>
          <w:rFonts w:ascii="Arial" w:hAnsi="Arial" w:cs="Arial"/>
          <w:sz w:val="22"/>
          <w:szCs w:val="22"/>
        </w:rPr>
      </w:pPr>
      <w:r w:rsidRPr="007D3048">
        <w:rPr>
          <w:rFonts w:ascii="Arial" w:hAnsi="Arial" w:cs="Arial"/>
          <w:sz w:val="22"/>
          <w:szCs w:val="22"/>
        </w:rPr>
        <w:t>In the first instance</w:t>
      </w:r>
      <w:r w:rsidR="006D7585">
        <w:rPr>
          <w:rFonts w:ascii="Arial" w:hAnsi="Arial" w:cs="Arial"/>
          <w:sz w:val="22"/>
          <w:szCs w:val="22"/>
        </w:rPr>
        <w:t>, any disputes within</w:t>
      </w:r>
      <w:r w:rsidRPr="007D3048">
        <w:rPr>
          <w:rFonts w:ascii="Arial" w:hAnsi="Arial" w:cs="Arial"/>
          <w:sz w:val="22"/>
          <w:szCs w:val="22"/>
        </w:rPr>
        <w:t xml:space="preserve"> the Sub-Committee</w:t>
      </w:r>
      <w:r w:rsidR="006D7585">
        <w:rPr>
          <w:rFonts w:ascii="Arial" w:hAnsi="Arial" w:cs="Arial"/>
          <w:sz w:val="22"/>
          <w:szCs w:val="22"/>
        </w:rPr>
        <w:t>,</w:t>
      </w:r>
      <w:r w:rsidRPr="007D3048">
        <w:rPr>
          <w:rFonts w:ascii="Arial" w:hAnsi="Arial" w:cs="Arial"/>
          <w:sz w:val="22"/>
          <w:szCs w:val="22"/>
        </w:rPr>
        <w:t xml:space="preserve"> should be resolved through the Chair</w:t>
      </w:r>
      <w:r w:rsidR="00286C78">
        <w:rPr>
          <w:rFonts w:ascii="Arial" w:hAnsi="Arial" w:cs="Arial"/>
          <w:sz w:val="22"/>
          <w:szCs w:val="22"/>
        </w:rPr>
        <w:t>/Co-Chairs</w:t>
      </w:r>
      <w:r w:rsidR="004B391D">
        <w:rPr>
          <w:rFonts w:ascii="Arial" w:hAnsi="Arial" w:cs="Arial"/>
          <w:sz w:val="22"/>
          <w:szCs w:val="22"/>
        </w:rPr>
        <w:t xml:space="preserve"> if possible</w:t>
      </w:r>
      <w:r w:rsidRPr="007D3048">
        <w:rPr>
          <w:rFonts w:ascii="Arial" w:hAnsi="Arial" w:cs="Arial"/>
          <w:sz w:val="22"/>
          <w:szCs w:val="22"/>
        </w:rPr>
        <w:t xml:space="preserve">. If this fails then matters may be reported to a specially arranged subgroup of the SEDA Executive Committee and agreed by the SEDA </w:t>
      </w:r>
      <w:r w:rsidR="006D7585">
        <w:rPr>
          <w:rFonts w:ascii="Arial" w:hAnsi="Arial" w:cs="Arial"/>
          <w:sz w:val="22"/>
          <w:szCs w:val="22"/>
        </w:rPr>
        <w:t>Co-C</w:t>
      </w:r>
      <w:r w:rsidRPr="007D3048">
        <w:rPr>
          <w:rFonts w:ascii="Arial" w:hAnsi="Arial" w:cs="Arial"/>
          <w:sz w:val="22"/>
          <w:szCs w:val="22"/>
        </w:rPr>
        <w:t>hairs.</w:t>
      </w:r>
    </w:p>
    <w:p w14:paraId="383563C9" w14:textId="77777777" w:rsidR="00EA5D2F" w:rsidRDefault="00EA5D2F" w:rsidP="00436F75">
      <w:pPr>
        <w:rPr>
          <w:rFonts w:ascii="Arial" w:hAnsi="Arial" w:cs="Arial"/>
          <w:sz w:val="22"/>
          <w:szCs w:val="22"/>
        </w:rPr>
      </w:pPr>
    </w:p>
    <w:p w14:paraId="7341F181" w14:textId="10224077" w:rsidR="00EA5D2F" w:rsidRPr="00EA5D2F" w:rsidRDefault="006B6D4C" w:rsidP="00436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471A3">
        <w:rPr>
          <w:rFonts w:ascii="Arial" w:hAnsi="Arial" w:cs="Arial"/>
          <w:b/>
          <w:sz w:val="22"/>
          <w:szCs w:val="22"/>
        </w:rPr>
        <w:t xml:space="preserve">. </w:t>
      </w:r>
      <w:r w:rsidR="00EA5D2F">
        <w:rPr>
          <w:rFonts w:ascii="Arial" w:hAnsi="Arial" w:cs="Arial"/>
          <w:b/>
          <w:sz w:val="22"/>
          <w:szCs w:val="22"/>
        </w:rPr>
        <w:t>Sub-Committee Specific Terms of Reference</w:t>
      </w:r>
    </w:p>
    <w:p w14:paraId="43DAD9C0" w14:textId="77777777" w:rsidR="00EA5D2F" w:rsidRPr="007D3048" w:rsidRDefault="00EA5D2F" w:rsidP="00436F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Sub-Committees</w:t>
      </w:r>
      <w:r w:rsidR="004B391D">
        <w:rPr>
          <w:rFonts w:ascii="Arial" w:hAnsi="Arial" w:cs="Arial"/>
          <w:sz w:val="22"/>
          <w:szCs w:val="22"/>
        </w:rPr>
        <w:t xml:space="preserve"> may wish to have</w:t>
      </w:r>
      <w:r>
        <w:rPr>
          <w:rFonts w:ascii="Arial" w:hAnsi="Arial" w:cs="Arial"/>
          <w:sz w:val="22"/>
          <w:szCs w:val="22"/>
        </w:rPr>
        <w:t xml:space="preserve"> </w:t>
      </w:r>
      <w:r w:rsidR="004B391D">
        <w:rPr>
          <w:rFonts w:ascii="Arial" w:hAnsi="Arial" w:cs="Arial"/>
          <w:sz w:val="22"/>
          <w:szCs w:val="22"/>
        </w:rPr>
        <w:t xml:space="preserve">their own </w:t>
      </w:r>
      <w:r>
        <w:rPr>
          <w:rFonts w:ascii="Arial" w:hAnsi="Arial" w:cs="Arial"/>
          <w:sz w:val="22"/>
          <w:szCs w:val="22"/>
        </w:rPr>
        <w:t>terms of reference which are specific to that particular</w:t>
      </w:r>
      <w:r w:rsidR="004B391D">
        <w:rPr>
          <w:rFonts w:ascii="Arial" w:hAnsi="Arial" w:cs="Arial"/>
          <w:sz w:val="22"/>
          <w:szCs w:val="22"/>
        </w:rPr>
        <w:t xml:space="preserve"> Sub-C</w:t>
      </w:r>
      <w:r>
        <w:rPr>
          <w:rFonts w:ascii="Arial" w:hAnsi="Arial" w:cs="Arial"/>
          <w:sz w:val="22"/>
          <w:szCs w:val="22"/>
        </w:rPr>
        <w:t>ommittee. These might set out that</w:t>
      </w:r>
      <w:r w:rsidR="004B391D">
        <w:rPr>
          <w:rFonts w:ascii="Arial" w:hAnsi="Arial" w:cs="Arial"/>
          <w:sz w:val="22"/>
          <w:szCs w:val="22"/>
        </w:rPr>
        <w:t xml:space="preserve"> Sub-C</w:t>
      </w:r>
      <w:r>
        <w:rPr>
          <w:rFonts w:ascii="Arial" w:hAnsi="Arial" w:cs="Arial"/>
          <w:sz w:val="22"/>
          <w:szCs w:val="22"/>
        </w:rPr>
        <w:t>ommittee’s aims, objectives and membership in more detail for example</w:t>
      </w:r>
      <w:r w:rsidR="001F77BB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 xml:space="preserve">he Sub-Committee should ensure that any such terms of reference </w:t>
      </w:r>
      <w:r w:rsidR="004B391D">
        <w:rPr>
          <w:rFonts w:ascii="Arial" w:hAnsi="Arial" w:cs="Arial"/>
          <w:sz w:val="22"/>
          <w:szCs w:val="22"/>
        </w:rPr>
        <w:t>are in line with</w:t>
      </w:r>
      <w:r>
        <w:rPr>
          <w:rFonts w:ascii="Arial" w:hAnsi="Arial" w:cs="Arial"/>
          <w:sz w:val="22"/>
          <w:szCs w:val="22"/>
        </w:rPr>
        <w:t xml:space="preserve"> t</w:t>
      </w:r>
      <w:r w:rsidR="004B391D">
        <w:rPr>
          <w:rFonts w:ascii="Arial" w:hAnsi="Arial" w:cs="Arial"/>
          <w:sz w:val="22"/>
          <w:szCs w:val="22"/>
        </w:rPr>
        <w:t>hose stated above and have them approved by the SEDA Executive Committee.</w:t>
      </w:r>
    </w:p>
    <w:sectPr w:rsidR="00EA5D2F" w:rsidRPr="007D30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B822" w14:textId="77777777" w:rsidR="00442289" w:rsidRDefault="00442289" w:rsidP="00442289">
      <w:r>
        <w:separator/>
      </w:r>
    </w:p>
  </w:endnote>
  <w:endnote w:type="continuationSeparator" w:id="0">
    <w:p w14:paraId="2C5BFD57" w14:textId="77777777" w:rsidR="00442289" w:rsidRDefault="00442289" w:rsidP="0044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F26B" w14:textId="0D0FD6CC" w:rsidR="00442289" w:rsidRPr="00442289" w:rsidRDefault="00E43EC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 xml:space="preserve">SEDA Sub Committee Terms of Reference </w:t>
    </w:r>
    <w:r w:rsidR="006B6D4C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t>.0</w:t>
    </w:r>
    <w:r>
      <w:rPr>
        <w:rFonts w:ascii="Arial" w:hAnsi="Arial" w:cs="Arial"/>
        <w:sz w:val="16"/>
        <w:szCs w:val="16"/>
      </w:rPr>
      <w:fldChar w:fldCharType="end"/>
    </w:r>
    <w:r w:rsidR="00442289" w:rsidRPr="00442289">
      <w:rPr>
        <w:rFonts w:ascii="Arial" w:hAnsi="Arial" w:cs="Arial"/>
        <w:sz w:val="16"/>
        <w:szCs w:val="16"/>
      </w:rPr>
      <w:tab/>
    </w:r>
    <w:r w:rsidR="00442289" w:rsidRPr="00442289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712644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42289" w:rsidRPr="0044228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442289" w:rsidRPr="004422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42289" w:rsidRPr="0044228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442289" w:rsidRPr="004422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42289" w:rsidRPr="004422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42289" w:rsidRPr="0044228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442289" w:rsidRPr="004422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42289" w:rsidRPr="0044228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442289" w:rsidRPr="004422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42289" w:rsidRPr="004422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FE9D866" w14:textId="77777777" w:rsidR="00442289" w:rsidRDefault="0044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6634" w14:textId="77777777" w:rsidR="00442289" w:rsidRDefault="00442289" w:rsidP="00442289">
      <w:r>
        <w:separator/>
      </w:r>
    </w:p>
  </w:footnote>
  <w:footnote w:type="continuationSeparator" w:id="0">
    <w:p w14:paraId="5BFD276C" w14:textId="77777777" w:rsidR="00442289" w:rsidRDefault="00442289" w:rsidP="0044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0C"/>
    <w:multiLevelType w:val="hybridMultilevel"/>
    <w:tmpl w:val="E2209B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5E7"/>
    <w:multiLevelType w:val="hybridMultilevel"/>
    <w:tmpl w:val="03449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2369"/>
    <w:multiLevelType w:val="hybridMultilevel"/>
    <w:tmpl w:val="5C0C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487"/>
    <w:multiLevelType w:val="hybridMultilevel"/>
    <w:tmpl w:val="D2CE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E6A"/>
    <w:multiLevelType w:val="hybridMultilevel"/>
    <w:tmpl w:val="5D9A3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513B"/>
    <w:multiLevelType w:val="hybridMultilevel"/>
    <w:tmpl w:val="306A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85EDD"/>
    <w:multiLevelType w:val="hybridMultilevel"/>
    <w:tmpl w:val="1938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C2CD9"/>
    <w:multiLevelType w:val="hybridMultilevel"/>
    <w:tmpl w:val="9862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43388"/>
    <w:multiLevelType w:val="hybridMultilevel"/>
    <w:tmpl w:val="2B78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286"/>
    <w:multiLevelType w:val="hybridMultilevel"/>
    <w:tmpl w:val="A5BEE8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4A95"/>
    <w:multiLevelType w:val="hybridMultilevel"/>
    <w:tmpl w:val="D076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12317"/>
    <w:multiLevelType w:val="hybridMultilevel"/>
    <w:tmpl w:val="B1C43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87CA9"/>
    <w:multiLevelType w:val="hybridMultilevel"/>
    <w:tmpl w:val="45BC9014"/>
    <w:lvl w:ilvl="0" w:tplc="E58E3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4977"/>
    <w:multiLevelType w:val="hybridMultilevel"/>
    <w:tmpl w:val="2B3CF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22045">
    <w:abstractNumId w:val="10"/>
  </w:num>
  <w:num w:numId="2" w16cid:durableId="274948147">
    <w:abstractNumId w:val="2"/>
  </w:num>
  <w:num w:numId="3" w16cid:durableId="522789709">
    <w:abstractNumId w:val="8"/>
  </w:num>
  <w:num w:numId="4" w16cid:durableId="1542596526">
    <w:abstractNumId w:val="7"/>
  </w:num>
  <w:num w:numId="5" w16cid:durableId="2065134378">
    <w:abstractNumId w:val="6"/>
  </w:num>
  <w:num w:numId="6" w16cid:durableId="1711495516">
    <w:abstractNumId w:val="3"/>
  </w:num>
  <w:num w:numId="7" w16cid:durableId="45613056">
    <w:abstractNumId w:val="12"/>
  </w:num>
  <w:num w:numId="8" w16cid:durableId="1570269784">
    <w:abstractNumId w:val="0"/>
  </w:num>
  <w:num w:numId="9" w16cid:durableId="378742754">
    <w:abstractNumId w:val="9"/>
  </w:num>
  <w:num w:numId="10" w16cid:durableId="884028511">
    <w:abstractNumId w:val="13"/>
  </w:num>
  <w:num w:numId="11" w16cid:durableId="521552682">
    <w:abstractNumId w:val="1"/>
  </w:num>
  <w:num w:numId="12" w16cid:durableId="1825513840">
    <w:abstractNumId w:val="4"/>
  </w:num>
  <w:num w:numId="13" w16cid:durableId="1030297991">
    <w:abstractNumId w:val="11"/>
  </w:num>
  <w:num w:numId="14" w16cid:durableId="72633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75"/>
    <w:rsid w:val="00017B94"/>
    <w:rsid w:val="00132507"/>
    <w:rsid w:val="001608B0"/>
    <w:rsid w:val="001F77BB"/>
    <w:rsid w:val="00261168"/>
    <w:rsid w:val="00284CCD"/>
    <w:rsid w:val="00286C78"/>
    <w:rsid w:val="0029168F"/>
    <w:rsid w:val="002B1104"/>
    <w:rsid w:val="00342FBC"/>
    <w:rsid w:val="0034657C"/>
    <w:rsid w:val="0036567D"/>
    <w:rsid w:val="0038040D"/>
    <w:rsid w:val="00436F75"/>
    <w:rsid w:val="00442289"/>
    <w:rsid w:val="004471A3"/>
    <w:rsid w:val="004B391D"/>
    <w:rsid w:val="0054511A"/>
    <w:rsid w:val="00581CD1"/>
    <w:rsid w:val="005C3511"/>
    <w:rsid w:val="005E01CF"/>
    <w:rsid w:val="006B6D4C"/>
    <w:rsid w:val="006C667B"/>
    <w:rsid w:val="006D7585"/>
    <w:rsid w:val="006F4CE9"/>
    <w:rsid w:val="00730255"/>
    <w:rsid w:val="0077109D"/>
    <w:rsid w:val="007D3048"/>
    <w:rsid w:val="00826EC1"/>
    <w:rsid w:val="008B2461"/>
    <w:rsid w:val="008B3B1F"/>
    <w:rsid w:val="008F5466"/>
    <w:rsid w:val="00936618"/>
    <w:rsid w:val="0095678A"/>
    <w:rsid w:val="00A50389"/>
    <w:rsid w:val="00AB2BEB"/>
    <w:rsid w:val="00AE3C35"/>
    <w:rsid w:val="00B06BC7"/>
    <w:rsid w:val="00BD404A"/>
    <w:rsid w:val="00CB29BB"/>
    <w:rsid w:val="00D264CD"/>
    <w:rsid w:val="00D849EA"/>
    <w:rsid w:val="00E43EC8"/>
    <w:rsid w:val="00EA5D2F"/>
    <w:rsid w:val="00ED256A"/>
    <w:rsid w:val="00EE4141"/>
    <w:rsid w:val="00F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E6D8"/>
  <w15:docId w15:val="{82A386AC-185C-4A27-ABCF-7C55CBEA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36F75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F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75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77109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86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86"/>
    <w:rPr>
      <w:rFonts w:ascii="Times New Roman" w:eastAsiaTheme="minorEastAsia" w:hAnsi="Times New Roman" w:cs="Times New Roman"/>
      <w:b/>
      <w:bCs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42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89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42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89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39"/>
    <w:rsid w:val="0044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29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Grimmitt</dc:creator>
  <cp:lastModifiedBy>Roz Grimmitt</cp:lastModifiedBy>
  <cp:revision>7</cp:revision>
  <cp:lastPrinted>2013-11-29T18:28:00Z</cp:lastPrinted>
  <dcterms:created xsi:type="dcterms:W3CDTF">2023-01-17T16:49:00Z</dcterms:created>
  <dcterms:modified xsi:type="dcterms:W3CDTF">2023-02-21T17:40:00Z</dcterms:modified>
</cp:coreProperties>
</file>