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7939" w14:textId="77777777" w:rsidR="009B4195" w:rsidRDefault="009502D3">
      <w:r>
        <w:rPr>
          <w:noProof/>
          <w:lang w:eastAsia="en-GB"/>
        </w:rPr>
        <w:drawing>
          <wp:inline distT="0" distB="0" distL="0" distR="0" wp14:anchorId="7F85CB77" wp14:editId="4ADB9E7A">
            <wp:extent cx="2860040" cy="2891790"/>
            <wp:effectExtent l="19050" t="0" r="0" b="0"/>
            <wp:docPr id="1" name="Picture 1" descr="SED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GRN"/>
                    <pic:cNvPicPr>
                      <a:picLocks noChangeAspect="1" noChangeArrowheads="1"/>
                    </pic:cNvPicPr>
                  </pic:nvPicPr>
                  <pic:blipFill>
                    <a:blip r:embed="rId8" cstate="print"/>
                    <a:srcRect/>
                    <a:stretch>
                      <a:fillRect/>
                    </a:stretch>
                  </pic:blipFill>
                  <pic:spPr bwMode="auto">
                    <a:xfrm>
                      <a:off x="0" y="0"/>
                      <a:ext cx="2860040" cy="2891790"/>
                    </a:xfrm>
                    <a:prstGeom prst="rect">
                      <a:avLst/>
                    </a:prstGeom>
                    <a:noFill/>
                    <a:ln w="9525">
                      <a:noFill/>
                      <a:miter lim="800000"/>
                      <a:headEnd/>
                      <a:tailEnd/>
                    </a:ln>
                  </pic:spPr>
                </pic:pic>
              </a:graphicData>
            </a:graphic>
          </wp:inline>
        </w:drawing>
      </w:r>
    </w:p>
    <w:p w14:paraId="7E554563" w14:textId="77777777" w:rsidR="00CD2D90" w:rsidRDefault="00CD2D90" w:rsidP="00CD2D90">
      <w:pPr>
        <w:spacing w:after="0" w:line="240" w:lineRule="auto"/>
        <w:rPr>
          <w:color w:val="008080"/>
          <w:sz w:val="44"/>
          <w:szCs w:val="44"/>
        </w:rPr>
      </w:pPr>
    </w:p>
    <w:p w14:paraId="2853E452" w14:textId="77777777" w:rsidR="00503DAB" w:rsidRDefault="00503DAB" w:rsidP="00503DAB">
      <w:pPr>
        <w:spacing w:after="0" w:line="240" w:lineRule="auto"/>
        <w:jc w:val="center"/>
        <w:rPr>
          <w:rFonts w:ascii="Arial" w:hAnsi="Arial" w:cs="Arial"/>
          <w:b/>
          <w:bCs/>
          <w:color w:val="427B7C"/>
          <w:sz w:val="42"/>
          <w:szCs w:val="42"/>
        </w:rPr>
      </w:pPr>
    </w:p>
    <w:p w14:paraId="356AF349" w14:textId="77777777" w:rsidR="00CD2D90" w:rsidRPr="00B962E0" w:rsidRDefault="000C672D" w:rsidP="00503DAB">
      <w:pPr>
        <w:spacing w:after="0" w:line="240" w:lineRule="auto"/>
        <w:jc w:val="center"/>
        <w:rPr>
          <w:rFonts w:ascii="Arial" w:hAnsi="Arial" w:cs="Arial"/>
          <w:b/>
          <w:bCs/>
          <w:color w:val="427B7C"/>
          <w:sz w:val="96"/>
          <w:szCs w:val="96"/>
        </w:rPr>
      </w:pPr>
      <w:r w:rsidRPr="00B962E0">
        <w:rPr>
          <w:rFonts w:ascii="Arial" w:hAnsi="Arial" w:cs="Arial"/>
          <w:b/>
          <w:bCs/>
          <w:color w:val="427B7C"/>
          <w:sz w:val="96"/>
          <w:szCs w:val="96"/>
        </w:rPr>
        <w:t>S</w:t>
      </w:r>
      <w:r w:rsidR="00CD2D90" w:rsidRPr="00B962E0">
        <w:rPr>
          <w:rFonts w:ascii="Arial" w:hAnsi="Arial" w:cs="Arial"/>
          <w:b/>
          <w:bCs/>
          <w:color w:val="427B7C"/>
          <w:sz w:val="96"/>
          <w:szCs w:val="96"/>
        </w:rPr>
        <w:t xml:space="preserve">enior </w:t>
      </w:r>
      <w:r w:rsidRPr="00B962E0">
        <w:rPr>
          <w:rFonts w:ascii="Arial" w:hAnsi="Arial" w:cs="Arial"/>
          <w:b/>
          <w:bCs/>
          <w:color w:val="427B7C"/>
          <w:sz w:val="96"/>
          <w:szCs w:val="96"/>
        </w:rPr>
        <w:t>F</w:t>
      </w:r>
      <w:r w:rsidR="00CD2D90" w:rsidRPr="00B962E0">
        <w:rPr>
          <w:rFonts w:ascii="Arial" w:hAnsi="Arial" w:cs="Arial"/>
          <w:b/>
          <w:bCs/>
          <w:color w:val="427B7C"/>
          <w:sz w:val="96"/>
          <w:szCs w:val="96"/>
        </w:rPr>
        <w:t xml:space="preserve">ellowship of </w:t>
      </w:r>
      <w:r w:rsidRPr="00B962E0">
        <w:rPr>
          <w:rFonts w:ascii="Arial" w:hAnsi="Arial" w:cs="Arial"/>
          <w:b/>
          <w:bCs/>
          <w:color w:val="427B7C"/>
          <w:sz w:val="96"/>
          <w:szCs w:val="96"/>
        </w:rPr>
        <w:t>SEDA</w:t>
      </w:r>
    </w:p>
    <w:p w14:paraId="6303F4A9" w14:textId="77777777" w:rsidR="00B962E0" w:rsidRDefault="00B962E0" w:rsidP="00503DAB">
      <w:pPr>
        <w:spacing w:after="0" w:line="240" w:lineRule="auto"/>
        <w:jc w:val="center"/>
        <w:rPr>
          <w:rFonts w:ascii="Arial" w:hAnsi="Arial" w:cs="Arial"/>
          <w:b/>
          <w:bCs/>
          <w:color w:val="427B7C"/>
          <w:sz w:val="96"/>
          <w:szCs w:val="96"/>
        </w:rPr>
      </w:pPr>
    </w:p>
    <w:p w14:paraId="29CDD9A1" w14:textId="77777777" w:rsidR="00CD2D90" w:rsidRPr="00C5460F" w:rsidRDefault="00CD2D90" w:rsidP="00503DAB">
      <w:pPr>
        <w:spacing w:after="0" w:line="240" w:lineRule="auto"/>
        <w:jc w:val="center"/>
        <w:rPr>
          <w:rFonts w:ascii="Arial" w:hAnsi="Arial" w:cs="Arial"/>
          <w:b/>
          <w:bCs/>
          <w:color w:val="427B7C"/>
          <w:sz w:val="72"/>
          <w:szCs w:val="72"/>
        </w:rPr>
      </w:pPr>
      <w:r w:rsidRPr="00C5460F">
        <w:rPr>
          <w:rFonts w:ascii="Arial" w:hAnsi="Arial" w:cs="Arial"/>
          <w:b/>
          <w:bCs/>
          <w:color w:val="427B7C"/>
          <w:sz w:val="72"/>
          <w:szCs w:val="72"/>
        </w:rPr>
        <w:t>Handbook</w:t>
      </w:r>
    </w:p>
    <w:p w14:paraId="5922ADFC" w14:textId="77777777" w:rsidR="00ED0413" w:rsidRDefault="00ED0413">
      <w:pPr>
        <w:rPr>
          <w:sz w:val="24"/>
          <w:szCs w:val="24"/>
        </w:rPr>
      </w:pPr>
      <w:r>
        <w:rPr>
          <w:sz w:val="24"/>
          <w:szCs w:val="24"/>
        </w:rPr>
        <w:br w:type="page"/>
      </w:r>
    </w:p>
    <w:p w14:paraId="227974BD" w14:textId="77777777" w:rsidR="00B962E0" w:rsidRPr="00E54401" w:rsidRDefault="00B962E0" w:rsidP="00E54401">
      <w:pPr>
        <w:rPr>
          <w:sz w:val="24"/>
          <w:szCs w:val="24"/>
        </w:rPr>
      </w:pPr>
      <w:r w:rsidRPr="00503DAB">
        <w:rPr>
          <w:rFonts w:ascii="Arial" w:hAnsi="Arial" w:cs="Arial"/>
          <w:b/>
          <w:bCs/>
          <w:color w:val="427B7C"/>
          <w:sz w:val="42"/>
          <w:szCs w:val="42"/>
        </w:rPr>
        <w:lastRenderedPageBreak/>
        <w:t>Senior Fellowship of SEDA</w:t>
      </w:r>
    </w:p>
    <w:p w14:paraId="2880487C" w14:textId="77777777" w:rsidR="00B962E0" w:rsidRPr="00503DAB" w:rsidRDefault="00B962E0" w:rsidP="00C5460F">
      <w:pPr>
        <w:spacing w:after="0" w:line="240" w:lineRule="auto"/>
        <w:rPr>
          <w:rFonts w:ascii="Arial" w:hAnsi="Arial" w:cs="Arial"/>
          <w:b/>
          <w:bCs/>
          <w:color w:val="427B7C"/>
          <w:sz w:val="42"/>
          <w:szCs w:val="42"/>
        </w:rPr>
      </w:pPr>
      <w:r w:rsidRPr="00503DAB">
        <w:rPr>
          <w:rFonts w:ascii="Arial" w:hAnsi="Arial" w:cs="Arial"/>
          <w:b/>
          <w:bCs/>
          <w:color w:val="427B7C"/>
          <w:sz w:val="42"/>
          <w:szCs w:val="42"/>
        </w:rPr>
        <w:t>Handbook</w:t>
      </w:r>
    </w:p>
    <w:p w14:paraId="5C697E02" w14:textId="77777777" w:rsidR="00B962E0" w:rsidRDefault="00B962E0" w:rsidP="00B962E0">
      <w:pPr>
        <w:pStyle w:val="NoSpacing"/>
        <w:rPr>
          <w:b/>
          <w:sz w:val="24"/>
          <w:szCs w:val="24"/>
        </w:rPr>
      </w:pPr>
    </w:p>
    <w:p w14:paraId="5613FF12" w14:textId="77777777" w:rsidR="00B962E0" w:rsidRPr="00BB40CD" w:rsidRDefault="00B962E0" w:rsidP="00B962E0">
      <w:pPr>
        <w:pStyle w:val="NoSpacing"/>
        <w:rPr>
          <w:rFonts w:ascii="Arial" w:hAnsi="Arial" w:cs="Arial"/>
          <w:b/>
          <w:sz w:val="28"/>
          <w:szCs w:val="28"/>
        </w:rPr>
      </w:pPr>
    </w:p>
    <w:p w14:paraId="582D4867" w14:textId="77777777" w:rsidR="00885ED4" w:rsidRPr="0039715B" w:rsidRDefault="00885ED4" w:rsidP="00B962E0">
      <w:pPr>
        <w:pStyle w:val="NoSpacing"/>
        <w:rPr>
          <w:rFonts w:ascii="Arial" w:hAnsi="Arial" w:cs="Arial"/>
          <w:b/>
          <w:bCs/>
          <w:color w:val="659495"/>
          <w:sz w:val="28"/>
          <w:szCs w:val="28"/>
          <w:lang w:val="en-GB"/>
        </w:rPr>
      </w:pPr>
      <w:r w:rsidRPr="0039715B">
        <w:rPr>
          <w:rFonts w:ascii="Arial" w:hAnsi="Arial" w:cs="Arial"/>
          <w:b/>
          <w:bCs/>
          <w:color w:val="659495"/>
          <w:sz w:val="28"/>
          <w:szCs w:val="28"/>
          <w:lang w:val="en-GB"/>
        </w:rPr>
        <w:t>Introduction</w:t>
      </w:r>
    </w:p>
    <w:p w14:paraId="5C3F82B7" w14:textId="77777777" w:rsidR="00885ED4" w:rsidRPr="00885ED4" w:rsidRDefault="00885ED4" w:rsidP="00B962E0">
      <w:pPr>
        <w:pStyle w:val="NoSpacing"/>
        <w:rPr>
          <w:rFonts w:ascii="Arial" w:hAnsi="Arial" w:cs="Arial"/>
          <w:lang w:val="en-GB"/>
        </w:rPr>
      </w:pPr>
    </w:p>
    <w:p w14:paraId="25C10123" w14:textId="2F1747F0" w:rsidR="00B962E0" w:rsidRPr="00BB40CD" w:rsidRDefault="00B962E0" w:rsidP="00885ED4">
      <w:pPr>
        <w:pStyle w:val="NoSpacing"/>
        <w:rPr>
          <w:rFonts w:ascii="Arial" w:hAnsi="Arial" w:cs="Arial"/>
        </w:rPr>
      </w:pPr>
      <w:r w:rsidRPr="00885ED4">
        <w:rPr>
          <w:rFonts w:ascii="Arial" w:hAnsi="Arial" w:cs="Arial"/>
          <w:lang w:val="en-GB"/>
        </w:rPr>
        <w:t>Thank you for your interest in the SEDA Senior Fellowship</w:t>
      </w:r>
      <w:r w:rsidR="002C3AD4">
        <w:rPr>
          <w:rFonts w:ascii="Arial" w:hAnsi="Arial" w:cs="Arial"/>
          <w:lang w:val="en-GB"/>
        </w:rPr>
        <w:t>.</w:t>
      </w:r>
      <w:r w:rsidR="0077447D">
        <w:rPr>
          <w:rFonts w:ascii="Arial" w:hAnsi="Arial" w:cs="Arial"/>
        </w:rPr>
        <w:t xml:space="preserve">   </w:t>
      </w:r>
      <w:r w:rsidR="007271B9" w:rsidRPr="00BB40CD">
        <w:rPr>
          <w:rFonts w:ascii="Arial" w:hAnsi="Arial" w:cs="Arial"/>
        </w:rPr>
        <w:t>The SEDA Fellowships portfolio is a staged and progressive approach to the professional development and recognition of anyone leading and supporting educational change i</w:t>
      </w:r>
      <w:r w:rsidR="00524ECA">
        <w:rPr>
          <w:rFonts w:ascii="Arial" w:hAnsi="Arial" w:cs="Arial"/>
        </w:rPr>
        <w:t xml:space="preserve">n post-compulsory education. </w:t>
      </w:r>
    </w:p>
    <w:p w14:paraId="7855588E" w14:textId="77777777" w:rsidR="007271B9" w:rsidRPr="00BB40CD" w:rsidRDefault="007271B9" w:rsidP="00B962E0">
      <w:pPr>
        <w:pStyle w:val="PlainText"/>
        <w:rPr>
          <w:rFonts w:ascii="Arial" w:hAnsi="Arial" w:cs="Arial"/>
          <w:sz w:val="22"/>
          <w:szCs w:val="22"/>
        </w:rPr>
      </w:pPr>
    </w:p>
    <w:p w14:paraId="7D332C4E" w14:textId="77777777" w:rsidR="00B962E0" w:rsidRPr="00BB40CD" w:rsidRDefault="00524ECA" w:rsidP="00B962E0">
      <w:pPr>
        <w:pStyle w:val="PlainText"/>
        <w:rPr>
          <w:rFonts w:ascii="Arial" w:hAnsi="Arial" w:cs="Arial"/>
          <w:sz w:val="22"/>
          <w:szCs w:val="22"/>
        </w:rPr>
      </w:pPr>
      <w:r>
        <w:rPr>
          <w:rFonts w:ascii="Arial" w:hAnsi="Arial" w:cs="Arial"/>
          <w:sz w:val="22"/>
          <w:szCs w:val="22"/>
        </w:rPr>
        <w:t>More i</w:t>
      </w:r>
      <w:r w:rsidR="00B962E0" w:rsidRPr="00BB40CD">
        <w:rPr>
          <w:rFonts w:ascii="Arial" w:hAnsi="Arial" w:cs="Arial"/>
          <w:sz w:val="22"/>
          <w:szCs w:val="22"/>
        </w:rPr>
        <w:t xml:space="preserve">nformation about the </w:t>
      </w:r>
      <w:r w:rsidR="007271B9" w:rsidRPr="00BB40CD">
        <w:rPr>
          <w:rFonts w:ascii="Arial" w:hAnsi="Arial" w:cs="Arial"/>
          <w:sz w:val="22"/>
          <w:szCs w:val="22"/>
        </w:rPr>
        <w:t xml:space="preserve">Fellowships </w:t>
      </w:r>
      <w:r w:rsidR="00B962E0" w:rsidRPr="00BB40CD">
        <w:rPr>
          <w:rFonts w:ascii="Arial" w:hAnsi="Arial" w:cs="Arial"/>
          <w:sz w:val="22"/>
          <w:szCs w:val="22"/>
        </w:rPr>
        <w:t xml:space="preserve">is available on the SEDA website under </w:t>
      </w:r>
      <w:r w:rsidR="007271B9" w:rsidRPr="00BB40CD">
        <w:rPr>
          <w:rFonts w:ascii="Arial" w:hAnsi="Arial" w:cs="Arial"/>
          <w:sz w:val="22"/>
          <w:szCs w:val="22"/>
        </w:rPr>
        <w:t>Professional Development</w:t>
      </w:r>
      <w:r>
        <w:rPr>
          <w:rFonts w:ascii="Arial" w:hAnsi="Arial" w:cs="Arial"/>
          <w:sz w:val="22"/>
          <w:szCs w:val="22"/>
        </w:rPr>
        <w:t xml:space="preserve">. </w:t>
      </w:r>
      <w:r w:rsidR="00B962E0" w:rsidRPr="00BB40CD">
        <w:rPr>
          <w:rFonts w:ascii="Arial" w:hAnsi="Arial" w:cs="Arial"/>
          <w:sz w:val="22"/>
          <w:szCs w:val="22"/>
        </w:rPr>
        <w:t>We</w:t>
      </w:r>
      <w:r w:rsidR="007271B9" w:rsidRPr="00BB40CD">
        <w:rPr>
          <w:rFonts w:ascii="Arial" w:hAnsi="Arial" w:cs="Arial"/>
          <w:sz w:val="22"/>
          <w:szCs w:val="22"/>
        </w:rPr>
        <w:t xml:space="preserve"> </w:t>
      </w:r>
      <w:r>
        <w:rPr>
          <w:rFonts w:ascii="Arial" w:hAnsi="Arial" w:cs="Arial"/>
          <w:sz w:val="22"/>
          <w:szCs w:val="22"/>
        </w:rPr>
        <w:t>always welcome</w:t>
      </w:r>
      <w:r w:rsidR="00B962E0" w:rsidRPr="00BB40CD">
        <w:rPr>
          <w:rFonts w:ascii="Arial" w:hAnsi="Arial" w:cs="Arial"/>
          <w:sz w:val="22"/>
          <w:szCs w:val="22"/>
        </w:rPr>
        <w:t xml:space="preserve"> feedback so </w:t>
      </w:r>
      <w:r>
        <w:rPr>
          <w:rFonts w:ascii="Arial" w:hAnsi="Arial" w:cs="Arial"/>
          <w:sz w:val="22"/>
          <w:szCs w:val="22"/>
        </w:rPr>
        <w:t>please get in touch</w:t>
      </w:r>
      <w:r w:rsidR="00B962E0" w:rsidRPr="00BB40CD">
        <w:rPr>
          <w:rFonts w:ascii="Arial" w:hAnsi="Arial" w:cs="Arial"/>
          <w:sz w:val="22"/>
          <w:szCs w:val="22"/>
        </w:rPr>
        <w:t xml:space="preserve"> if there’s anything you want to ask or tell me about the scheme.</w:t>
      </w:r>
    </w:p>
    <w:p w14:paraId="2F379BC1" w14:textId="77777777" w:rsidR="00BB40CD" w:rsidRPr="00BB40CD" w:rsidRDefault="00BB40CD" w:rsidP="00B962E0">
      <w:pPr>
        <w:pStyle w:val="PlainText"/>
        <w:rPr>
          <w:rFonts w:ascii="Arial" w:hAnsi="Arial" w:cs="Arial"/>
          <w:sz w:val="22"/>
          <w:szCs w:val="22"/>
        </w:rPr>
      </w:pPr>
    </w:p>
    <w:p w14:paraId="035F18DA" w14:textId="77777777" w:rsidR="00B962E0" w:rsidRDefault="00524ECA" w:rsidP="00B962E0">
      <w:pPr>
        <w:pStyle w:val="PlainText"/>
        <w:rPr>
          <w:rFonts w:ascii="Arial" w:hAnsi="Arial" w:cs="Arial"/>
          <w:sz w:val="22"/>
          <w:szCs w:val="22"/>
        </w:rPr>
      </w:pPr>
      <w:r>
        <w:rPr>
          <w:rFonts w:ascii="Arial" w:hAnsi="Arial" w:cs="Arial"/>
          <w:sz w:val="22"/>
          <w:szCs w:val="22"/>
        </w:rPr>
        <w:t>It is always a pleasure to</w:t>
      </w:r>
      <w:r w:rsidR="007271B9" w:rsidRPr="00BB40CD">
        <w:rPr>
          <w:rFonts w:ascii="Arial" w:hAnsi="Arial" w:cs="Arial"/>
          <w:sz w:val="22"/>
          <w:szCs w:val="22"/>
        </w:rPr>
        <w:t xml:space="preserve"> </w:t>
      </w:r>
      <w:r w:rsidR="00B962E0" w:rsidRPr="00BB40CD">
        <w:rPr>
          <w:rFonts w:ascii="Arial" w:hAnsi="Arial" w:cs="Arial"/>
          <w:sz w:val="22"/>
          <w:szCs w:val="22"/>
        </w:rPr>
        <w:t>talk</w:t>
      </w:r>
      <w:r>
        <w:rPr>
          <w:rFonts w:ascii="Arial" w:hAnsi="Arial" w:cs="Arial"/>
          <w:sz w:val="22"/>
          <w:szCs w:val="22"/>
        </w:rPr>
        <w:t xml:space="preserve"> to</w:t>
      </w:r>
      <w:r w:rsidR="00B962E0" w:rsidRPr="00BB40CD">
        <w:rPr>
          <w:rFonts w:ascii="Arial" w:hAnsi="Arial" w:cs="Arial"/>
          <w:sz w:val="22"/>
          <w:szCs w:val="22"/>
        </w:rPr>
        <w:t xml:space="preserve"> </w:t>
      </w:r>
      <w:r>
        <w:rPr>
          <w:rFonts w:ascii="Arial" w:hAnsi="Arial" w:cs="Arial"/>
          <w:sz w:val="22"/>
          <w:szCs w:val="22"/>
        </w:rPr>
        <w:t xml:space="preserve">colleagues </w:t>
      </w:r>
      <w:r w:rsidR="00B962E0" w:rsidRPr="00BB40CD">
        <w:rPr>
          <w:rFonts w:ascii="Arial" w:hAnsi="Arial" w:cs="Arial"/>
          <w:sz w:val="22"/>
          <w:szCs w:val="22"/>
        </w:rPr>
        <w:t xml:space="preserve">about educational development work and how the Fellowship scheme might fit into </w:t>
      </w:r>
      <w:r w:rsidR="00BB40CD" w:rsidRPr="00BB40CD">
        <w:rPr>
          <w:rFonts w:ascii="Arial" w:hAnsi="Arial" w:cs="Arial"/>
          <w:sz w:val="22"/>
          <w:szCs w:val="22"/>
        </w:rPr>
        <w:t>someone’s future plans, so do get in touch if you have queries or an interest in the scheme.</w:t>
      </w:r>
    </w:p>
    <w:p w14:paraId="72491F96" w14:textId="77777777" w:rsidR="0009179C" w:rsidRPr="00BB40CD" w:rsidRDefault="0009179C" w:rsidP="00B962E0">
      <w:pPr>
        <w:pStyle w:val="PlainText"/>
        <w:rPr>
          <w:rFonts w:ascii="Arial" w:hAnsi="Arial" w:cs="Arial"/>
          <w:sz w:val="22"/>
          <w:szCs w:val="22"/>
        </w:rPr>
      </w:pPr>
    </w:p>
    <w:p w14:paraId="7A4DA6C3" w14:textId="77777777" w:rsidR="0009179C" w:rsidRPr="00BB40CD" w:rsidRDefault="00524ECA" w:rsidP="0009179C">
      <w:pPr>
        <w:pStyle w:val="PlainText"/>
        <w:rPr>
          <w:rFonts w:ascii="Arial" w:hAnsi="Arial" w:cs="Arial"/>
          <w:sz w:val="22"/>
          <w:szCs w:val="22"/>
        </w:rPr>
      </w:pPr>
      <w:r>
        <w:rPr>
          <w:rFonts w:ascii="Arial" w:hAnsi="Arial" w:cs="Arial"/>
          <w:sz w:val="22"/>
          <w:szCs w:val="22"/>
        </w:rPr>
        <w:t>I am</w:t>
      </w:r>
      <w:r w:rsidR="0009179C" w:rsidRPr="00BB40CD">
        <w:rPr>
          <w:rFonts w:ascii="Arial" w:hAnsi="Arial" w:cs="Arial"/>
          <w:sz w:val="22"/>
          <w:szCs w:val="22"/>
        </w:rPr>
        <w:t xml:space="preserve"> the first point of contact for anyone thinking about applying for Associate Fellowship, Fellowship or Senior Fellowship, so</w:t>
      </w:r>
      <w:r>
        <w:rPr>
          <w:rFonts w:ascii="Arial" w:hAnsi="Arial" w:cs="Arial"/>
          <w:sz w:val="22"/>
          <w:szCs w:val="22"/>
        </w:rPr>
        <w:t xml:space="preserve"> please</w:t>
      </w:r>
      <w:r w:rsidR="0009179C" w:rsidRPr="00BB40CD">
        <w:rPr>
          <w:rFonts w:ascii="Arial" w:hAnsi="Arial" w:cs="Arial"/>
          <w:sz w:val="22"/>
          <w:szCs w:val="22"/>
        </w:rPr>
        <w:t xml:space="preserve"> email</w:t>
      </w:r>
      <w:r>
        <w:rPr>
          <w:rFonts w:ascii="Arial" w:hAnsi="Arial" w:cs="Arial"/>
          <w:sz w:val="22"/>
          <w:szCs w:val="22"/>
        </w:rPr>
        <w:t xml:space="preserve"> me in the first instance</w:t>
      </w:r>
      <w:r w:rsidR="0009179C" w:rsidRPr="00BB40CD">
        <w:rPr>
          <w:rFonts w:ascii="Arial" w:hAnsi="Arial" w:cs="Arial"/>
          <w:sz w:val="22"/>
          <w:szCs w:val="22"/>
        </w:rPr>
        <w:t xml:space="preserve">.  </w:t>
      </w:r>
    </w:p>
    <w:p w14:paraId="10038EFD" w14:textId="77777777" w:rsidR="00B962E0" w:rsidRPr="00BB40CD" w:rsidRDefault="00B962E0" w:rsidP="00B962E0">
      <w:pPr>
        <w:pStyle w:val="NoSpacing"/>
        <w:rPr>
          <w:rFonts w:ascii="Arial" w:hAnsi="Arial" w:cs="Arial"/>
          <w:sz w:val="28"/>
          <w:szCs w:val="28"/>
        </w:rPr>
      </w:pPr>
    </w:p>
    <w:p w14:paraId="73913508" w14:textId="77777777" w:rsidR="00B962E0" w:rsidRPr="00BB40CD" w:rsidRDefault="00B962E0" w:rsidP="00B962E0">
      <w:pPr>
        <w:pStyle w:val="NoSpacing"/>
        <w:rPr>
          <w:rFonts w:ascii="Arial" w:hAnsi="Arial" w:cs="Arial"/>
          <w:sz w:val="28"/>
          <w:szCs w:val="28"/>
        </w:rPr>
      </w:pPr>
    </w:p>
    <w:p w14:paraId="24AC6BCB" w14:textId="77777777" w:rsidR="00BD2812" w:rsidRDefault="00B962E0" w:rsidP="00B962E0">
      <w:pPr>
        <w:pStyle w:val="NoSpacing"/>
        <w:rPr>
          <w:rFonts w:ascii="Arial" w:hAnsi="Arial" w:cs="Arial"/>
          <w:b/>
          <w:bCs/>
          <w:color w:val="659495"/>
          <w:sz w:val="28"/>
          <w:szCs w:val="28"/>
          <w:lang w:val="en-GB"/>
        </w:rPr>
      </w:pPr>
      <w:r w:rsidRPr="00BB40CD">
        <w:rPr>
          <w:rFonts w:ascii="Arial" w:hAnsi="Arial" w:cs="Arial"/>
          <w:b/>
          <w:bCs/>
          <w:color w:val="659495"/>
          <w:sz w:val="28"/>
          <w:szCs w:val="28"/>
          <w:lang w:val="en-GB"/>
        </w:rPr>
        <w:t>Fellowships Co-ordinator</w:t>
      </w:r>
    </w:p>
    <w:p w14:paraId="05B01634" w14:textId="1015D94D" w:rsidR="00BD2812" w:rsidRDefault="0077447D" w:rsidP="00B962E0">
      <w:pPr>
        <w:pStyle w:val="NoSpacing"/>
        <w:rPr>
          <w:rFonts w:ascii="Arial" w:hAnsi="Arial" w:cs="Arial"/>
          <w:color w:val="000000"/>
          <w:sz w:val="24"/>
          <w:szCs w:val="24"/>
          <w:lang w:val="en-GB"/>
        </w:rPr>
      </w:pPr>
      <w:r>
        <w:rPr>
          <w:rFonts w:ascii="Arial" w:hAnsi="Arial" w:cs="Arial"/>
          <w:color w:val="000000"/>
          <w:sz w:val="24"/>
          <w:szCs w:val="24"/>
          <w:lang w:val="en-GB"/>
        </w:rPr>
        <w:t>Sarah Wilson-</w:t>
      </w:r>
      <w:proofErr w:type="spellStart"/>
      <w:r>
        <w:rPr>
          <w:rFonts w:ascii="Arial" w:hAnsi="Arial" w:cs="Arial"/>
          <w:color w:val="000000"/>
          <w:sz w:val="24"/>
          <w:szCs w:val="24"/>
          <w:lang w:val="en-GB"/>
        </w:rPr>
        <w:t>Medhurst</w:t>
      </w:r>
      <w:proofErr w:type="spellEnd"/>
    </w:p>
    <w:p w14:paraId="4F5078FE" w14:textId="37AF5C6C" w:rsidR="00BD2812" w:rsidRDefault="0077447D" w:rsidP="00B962E0">
      <w:pPr>
        <w:pStyle w:val="NoSpacing"/>
        <w:rPr>
          <w:rFonts w:ascii="Arial" w:hAnsi="Arial" w:cs="Arial"/>
          <w:color w:val="000000"/>
          <w:sz w:val="24"/>
          <w:szCs w:val="24"/>
          <w:lang w:val="en-GB"/>
        </w:rPr>
      </w:pPr>
      <w:r>
        <w:rPr>
          <w:rFonts w:ascii="Arial" w:hAnsi="Arial" w:cs="Arial"/>
          <w:color w:val="000000"/>
          <w:sz w:val="24"/>
          <w:szCs w:val="24"/>
          <w:lang w:val="en-GB"/>
        </w:rPr>
        <w:t>Independent HE Consultant and Researcher</w:t>
      </w:r>
    </w:p>
    <w:p w14:paraId="5D3E99A3" w14:textId="77777777" w:rsidR="00524ECA" w:rsidRDefault="00524ECA" w:rsidP="00B962E0">
      <w:pPr>
        <w:pStyle w:val="NoSpacing"/>
        <w:rPr>
          <w:rFonts w:ascii="Arial" w:hAnsi="Arial" w:cs="Arial"/>
          <w:color w:val="000000"/>
          <w:sz w:val="24"/>
          <w:szCs w:val="24"/>
          <w:lang w:val="en-GB"/>
        </w:rPr>
      </w:pPr>
    </w:p>
    <w:p w14:paraId="4598FB99" w14:textId="5F8DAAC8" w:rsidR="00B962E0" w:rsidRDefault="00EC5269" w:rsidP="00B962E0">
      <w:pPr>
        <w:pStyle w:val="NoSpacing"/>
        <w:rPr>
          <w:rFonts w:ascii="Arial" w:hAnsi="Arial" w:cs="Arial"/>
          <w:color w:val="000000"/>
          <w:sz w:val="24"/>
          <w:szCs w:val="24"/>
          <w:lang w:val="en-GB"/>
        </w:rPr>
      </w:pPr>
      <w:r>
        <w:rPr>
          <w:rFonts w:ascii="Arial" w:hAnsi="Arial" w:cs="Arial"/>
          <w:color w:val="000000"/>
          <w:sz w:val="24"/>
          <w:szCs w:val="24"/>
          <w:lang w:val="en-GB"/>
        </w:rPr>
        <w:t xml:space="preserve">Email: </w:t>
      </w:r>
      <w:hyperlink r:id="rId9" w:history="1">
        <w:r w:rsidR="00BA7C0E" w:rsidRPr="00D27482">
          <w:rPr>
            <w:rStyle w:val="Hyperlink"/>
            <w:rFonts w:ascii="Arial" w:hAnsi="Arial" w:cs="Arial"/>
            <w:sz w:val="24"/>
            <w:szCs w:val="24"/>
            <w:lang w:val="en-GB"/>
          </w:rPr>
          <w:t>sarahwilsonmedhurst@gmail.com</w:t>
        </w:r>
      </w:hyperlink>
    </w:p>
    <w:p w14:paraId="18F90050" w14:textId="77777777" w:rsidR="00631C50" w:rsidRDefault="00B962E0" w:rsidP="0022299F">
      <w:pPr>
        <w:rPr>
          <w:rFonts w:ascii="Arial" w:hAnsi="Arial" w:cs="Arial"/>
          <w:b/>
          <w:bCs/>
          <w:color w:val="659495"/>
          <w:sz w:val="28"/>
          <w:szCs w:val="28"/>
        </w:rPr>
      </w:pPr>
      <w:r>
        <w:rPr>
          <w:sz w:val="28"/>
          <w:szCs w:val="28"/>
        </w:rPr>
        <w:br w:type="page"/>
      </w:r>
      <w:r w:rsidR="00631C50" w:rsidRPr="00631C50">
        <w:rPr>
          <w:rFonts w:ascii="Arial" w:hAnsi="Arial" w:cs="Arial"/>
          <w:b/>
          <w:bCs/>
          <w:color w:val="659495"/>
          <w:sz w:val="28"/>
          <w:szCs w:val="28"/>
        </w:rPr>
        <w:lastRenderedPageBreak/>
        <w:t>Contents</w:t>
      </w:r>
    </w:p>
    <w:p w14:paraId="238DCDD6" w14:textId="77777777" w:rsidR="00750A61" w:rsidRDefault="00750A61" w:rsidP="00631C50">
      <w:pPr>
        <w:pStyle w:val="NoSpacing"/>
        <w:rPr>
          <w:rFonts w:ascii="Arial" w:hAnsi="Arial" w:cs="Arial"/>
          <w:bCs/>
          <w:sz w:val="24"/>
          <w:szCs w:val="24"/>
          <w:lang w:val="en-GB"/>
        </w:rPr>
      </w:pPr>
    </w:p>
    <w:p w14:paraId="121E5D3E" w14:textId="77777777" w:rsidR="001155CA" w:rsidRDefault="001155CA" w:rsidP="00631C50">
      <w:pPr>
        <w:pStyle w:val="NoSpacing"/>
        <w:rPr>
          <w:rFonts w:ascii="Arial" w:hAnsi="Arial" w:cs="Arial"/>
          <w:bCs/>
          <w:sz w:val="24"/>
          <w:szCs w:val="24"/>
          <w:lang w:val="en-GB"/>
        </w:rPr>
      </w:pPr>
    </w:p>
    <w:p w14:paraId="31EBC67A" w14:textId="77777777" w:rsidR="001155CA" w:rsidRPr="00952608" w:rsidRDefault="001155CA" w:rsidP="00631C50">
      <w:pPr>
        <w:pStyle w:val="NoSpacing"/>
        <w:rPr>
          <w:rFonts w:ascii="Arial" w:hAnsi="Arial" w:cs="Arial"/>
          <w:bCs/>
          <w:sz w:val="24"/>
          <w:szCs w:val="24"/>
          <w:lang w:val="en-GB"/>
        </w:rPr>
      </w:pPr>
    </w:p>
    <w:p w14:paraId="3D29FD94" w14:textId="77777777" w:rsidR="00750A61" w:rsidRPr="00952608" w:rsidRDefault="00750A61" w:rsidP="00631C50">
      <w:pPr>
        <w:pStyle w:val="NoSpacing"/>
        <w:rPr>
          <w:rFonts w:ascii="Arial" w:hAnsi="Arial" w:cs="Arial"/>
          <w:bCs/>
          <w:sz w:val="24"/>
          <w:szCs w:val="24"/>
          <w:lang w:val="en-GB"/>
        </w:rPr>
      </w:pPr>
      <w:r w:rsidRPr="00952608">
        <w:rPr>
          <w:rFonts w:ascii="Arial" w:hAnsi="Arial" w:cs="Arial"/>
          <w:bCs/>
          <w:sz w:val="24"/>
          <w:szCs w:val="24"/>
          <w:lang w:val="en-GB"/>
        </w:rPr>
        <w:t>SEDA Values, Core Development Outc</w:t>
      </w:r>
      <w:r w:rsidR="00E54401">
        <w:rPr>
          <w:rFonts w:ascii="Arial" w:hAnsi="Arial" w:cs="Arial"/>
          <w:bCs/>
          <w:sz w:val="24"/>
          <w:szCs w:val="24"/>
          <w:lang w:val="en-GB"/>
        </w:rPr>
        <w:t>omes, and Specialist Outcomes</w:t>
      </w:r>
      <w:r w:rsidR="00E54401">
        <w:rPr>
          <w:rFonts w:ascii="Arial" w:hAnsi="Arial" w:cs="Arial"/>
          <w:bCs/>
          <w:sz w:val="24"/>
          <w:szCs w:val="24"/>
          <w:lang w:val="en-GB"/>
        </w:rPr>
        <w:tab/>
      </w:r>
      <w:r w:rsidR="00E54401">
        <w:rPr>
          <w:rFonts w:ascii="Arial" w:hAnsi="Arial" w:cs="Arial"/>
          <w:bCs/>
          <w:sz w:val="24"/>
          <w:szCs w:val="24"/>
          <w:lang w:val="en-GB"/>
        </w:rPr>
        <w:tab/>
        <w:t>4</w:t>
      </w:r>
    </w:p>
    <w:p w14:paraId="0EF1E6A4" w14:textId="77777777" w:rsidR="00750A61" w:rsidRPr="00952608" w:rsidRDefault="00750A61" w:rsidP="00631C50">
      <w:pPr>
        <w:pStyle w:val="NoSpacing"/>
        <w:rPr>
          <w:rFonts w:ascii="Arial" w:hAnsi="Arial" w:cs="Arial"/>
          <w:bCs/>
          <w:sz w:val="24"/>
          <w:szCs w:val="24"/>
          <w:lang w:val="en-GB"/>
        </w:rPr>
      </w:pPr>
    </w:p>
    <w:p w14:paraId="7129ED2E" w14:textId="77777777" w:rsidR="00E54401" w:rsidRDefault="00E54401" w:rsidP="00750A61">
      <w:pPr>
        <w:pStyle w:val="NoSpacing"/>
        <w:rPr>
          <w:rFonts w:ascii="Arial" w:hAnsi="Arial" w:cs="Arial"/>
          <w:bCs/>
          <w:sz w:val="24"/>
          <w:szCs w:val="24"/>
          <w:lang w:val="en-GB"/>
        </w:rPr>
      </w:pPr>
      <w:r>
        <w:rPr>
          <w:rFonts w:ascii="Arial" w:hAnsi="Arial" w:cs="Arial"/>
          <w:bCs/>
          <w:sz w:val="24"/>
          <w:szCs w:val="24"/>
          <w:lang w:val="en-GB"/>
        </w:rPr>
        <w:t xml:space="preserve">Who should </w:t>
      </w:r>
      <w:r w:rsidR="00750A61" w:rsidRPr="00952608">
        <w:rPr>
          <w:rFonts w:ascii="Arial" w:hAnsi="Arial" w:cs="Arial"/>
          <w:bCs/>
          <w:sz w:val="24"/>
          <w:szCs w:val="24"/>
          <w:lang w:val="en-GB"/>
        </w:rPr>
        <w:t>apply for SFSEDA?</w:t>
      </w:r>
      <w:r>
        <w:rPr>
          <w:rFonts w:ascii="Arial" w:hAnsi="Arial" w:cs="Arial"/>
          <w:bCs/>
          <w:sz w:val="24"/>
          <w:szCs w:val="24"/>
          <w:lang w:val="en-GB"/>
        </w:rPr>
        <w:t xml:space="preserve"> </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5</w:t>
      </w:r>
    </w:p>
    <w:p w14:paraId="707CE21D" w14:textId="77777777" w:rsidR="00E54401" w:rsidRDefault="00E54401" w:rsidP="00750A61">
      <w:pPr>
        <w:pStyle w:val="NoSpacing"/>
        <w:rPr>
          <w:rFonts w:ascii="Arial" w:hAnsi="Arial" w:cs="Arial"/>
          <w:bCs/>
          <w:sz w:val="24"/>
          <w:szCs w:val="24"/>
          <w:lang w:val="en-GB"/>
        </w:rPr>
      </w:pPr>
    </w:p>
    <w:p w14:paraId="01FB5BAA" w14:textId="77777777" w:rsidR="00D34B58" w:rsidRDefault="00D34B58" w:rsidP="00750A61">
      <w:pPr>
        <w:pStyle w:val="NoSpacing"/>
        <w:rPr>
          <w:rFonts w:ascii="Arial" w:hAnsi="Arial" w:cs="Arial"/>
          <w:bCs/>
          <w:sz w:val="24"/>
          <w:szCs w:val="24"/>
          <w:lang w:val="en-GB"/>
        </w:rPr>
      </w:pPr>
      <w:r>
        <w:rPr>
          <w:rFonts w:ascii="Arial" w:hAnsi="Arial" w:cs="Arial"/>
          <w:bCs/>
          <w:sz w:val="24"/>
          <w:szCs w:val="24"/>
          <w:lang w:val="en-GB"/>
        </w:rPr>
        <w:t>What are the b</w:t>
      </w:r>
      <w:r w:rsidR="00E54401">
        <w:rPr>
          <w:rFonts w:ascii="Arial" w:hAnsi="Arial" w:cs="Arial"/>
          <w:bCs/>
          <w:sz w:val="24"/>
          <w:szCs w:val="24"/>
          <w:lang w:val="en-GB"/>
        </w:rPr>
        <w:t>enef</w:t>
      </w:r>
      <w:r>
        <w:rPr>
          <w:rFonts w:ascii="Arial" w:hAnsi="Arial" w:cs="Arial"/>
          <w:bCs/>
          <w:sz w:val="24"/>
          <w:szCs w:val="24"/>
          <w:lang w:val="en-GB"/>
        </w:rPr>
        <w:t>its and</w:t>
      </w:r>
      <w:r w:rsidR="00E54401">
        <w:rPr>
          <w:rFonts w:ascii="Arial" w:hAnsi="Arial" w:cs="Arial"/>
          <w:bCs/>
          <w:sz w:val="24"/>
          <w:szCs w:val="24"/>
          <w:lang w:val="en-GB"/>
        </w:rPr>
        <w:t xml:space="preserve"> prerequisites</w:t>
      </w:r>
      <w:r>
        <w:rPr>
          <w:rFonts w:ascii="Arial" w:hAnsi="Arial" w:cs="Arial"/>
          <w:bCs/>
          <w:sz w:val="24"/>
          <w:szCs w:val="24"/>
          <w:lang w:val="en-GB"/>
        </w:rPr>
        <w:t>?</w:t>
      </w:r>
      <w:r w:rsidR="00E54401">
        <w:rPr>
          <w:rFonts w:ascii="Arial" w:hAnsi="Arial" w:cs="Arial"/>
          <w:bCs/>
          <w:sz w:val="24"/>
          <w:szCs w:val="24"/>
          <w:lang w:val="en-GB"/>
        </w:rPr>
        <w:t xml:space="preserve"> </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5</w:t>
      </w:r>
    </w:p>
    <w:p w14:paraId="22F8363E" w14:textId="77777777" w:rsidR="00D34B58" w:rsidRDefault="00D34B58" w:rsidP="00750A61">
      <w:pPr>
        <w:pStyle w:val="NoSpacing"/>
        <w:rPr>
          <w:rFonts w:ascii="Arial" w:hAnsi="Arial" w:cs="Arial"/>
          <w:bCs/>
          <w:sz w:val="24"/>
          <w:szCs w:val="24"/>
          <w:lang w:val="en-GB"/>
        </w:rPr>
      </w:pPr>
    </w:p>
    <w:p w14:paraId="2745A5D2" w14:textId="77777777" w:rsidR="00750A61" w:rsidRPr="00952608" w:rsidRDefault="00D34B58" w:rsidP="00750A61">
      <w:pPr>
        <w:pStyle w:val="NoSpacing"/>
        <w:rPr>
          <w:rFonts w:ascii="Arial" w:hAnsi="Arial" w:cs="Arial"/>
          <w:bCs/>
          <w:sz w:val="24"/>
          <w:szCs w:val="24"/>
          <w:lang w:val="en-GB"/>
        </w:rPr>
      </w:pPr>
      <w:r>
        <w:rPr>
          <w:rFonts w:ascii="Arial" w:hAnsi="Arial" w:cs="Arial"/>
          <w:bCs/>
          <w:sz w:val="24"/>
          <w:szCs w:val="24"/>
          <w:lang w:val="en-GB"/>
        </w:rPr>
        <w:t xml:space="preserve">What are the </w:t>
      </w:r>
      <w:r w:rsidR="00E54401">
        <w:rPr>
          <w:rFonts w:ascii="Arial" w:hAnsi="Arial" w:cs="Arial"/>
          <w:bCs/>
          <w:sz w:val="24"/>
          <w:szCs w:val="24"/>
          <w:lang w:val="en-GB"/>
        </w:rPr>
        <w:t>process</w:t>
      </w:r>
      <w:r>
        <w:rPr>
          <w:rFonts w:ascii="Arial" w:hAnsi="Arial" w:cs="Arial"/>
          <w:bCs/>
          <w:sz w:val="24"/>
          <w:szCs w:val="24"/>
          <w:lang w:val="en-GB"/>
        </w:rPr>
        <w:t>es for application</w:t>
      </w:r>
      <w:r w:rsidR="00E54401">
        <w:rPr>
          <w:rFonts w:ascii="Arial" w:hAnsi="Arial" w:cs="Arial"/>
          <w:bCs/>
          <w:sz w:val="24"/>
          <w:szCs w:val="24"/>
          <w:lang w:val="en-GB"/>
        </w:rPr>
        <w:t xml:space="preserve"> and assessment</w:t>
      </w:r>
      <w:r>
        <w:rPr>
          <w:rFonts w:ascii="Arial" w:hAnsi="Arial" w:cs="Arial"/>
          <w:bCs/>
          <w:sz w:val="24"/>
          <w:szCs w:val="24"/>
          <w:lang w:val="en-GB"/>
        </w:rPr>
        <w:t>?</w:t>
      </w:r>
      <w:r w:rsidR="00E54401">
        <w:rPr>
          <w:rFonts w:ascii="Arial" w:hAnsi="Arial" w:cs="Arial"/>
          <w:bCs/>
          <w:sz w:val="24"/>
          <w:szCs w:val="24"/>
          <w:lang w:val="en-GB"/>
        </w:rPr>
        <w:tab/>
      </w:r>
      <w:r w:rsidR="00E54401">
        <w:rPr>
          <w:rFonts w:ascii="Arial" w:hAnsi="Arial" w:cs="Arial"/>
          <w:bCs/>
          <w:sz w:val="24"/>
          <w:szCs w:val="24"/>
          <w:lang w:val="en-GB"/>
        </w:rPr>
        <w:tab/>
      </w:r>
      <w:r w:rsidR="00E54401">
        <w:rPr>
          <w:rFonts w:ascii="Arial" w:hAnsi="Arial" w:cs="Arial"/>
          <w:bCs/>
          <w:sz w:val="24"/>
          <w:szCs w:val="24"/>
          <w:lang w:val="en-GB"/>
        </w:rPr>
        <w:tab/>
      </w:r>
      <w:r w:rsidR="00E54401">
        <w:rPr>
          <w:rFonts w:ascii="Arial" w:hAnsi="Arial" w:cs="Arial"/>
          <w:bCs/>
          <w:sz w:val="24"/>
          <w:szCs w:val="24"/>
          <w:lang w:val="en-GB"/>
        </w:rPr>
        <w:tab/>
        <w:t>5</w:t>
      </w:r>
    </w:p>
    <w:p w14:paraId="35F723BC" w14:textId="77777777" w:rsidR="00750A61" w:rsidRPr="00952608" w:rsidRDefault="00750A61" w:rsidP="00750A61">
      <w:pPr>
        <w:pStyle w:val="NoSpacing"/>
        <w:rPr>
          <w:rFonts w:ascii="Arial" w:hAnsi="Arial" w:cs="Arial"/>
          <w:sz w:val="24"/>
          <w:szCs w:val="24"/>
        </w:rPr>
      </w:pPr>
    </w:p>
    <w:p w14:paraId="6522B0D9" w14:textId="77777777" w:rsidR="00750A61" w:rsidRPr="00E54401" w:rsidRDefault="00D34B58" w:rsidP="00E54401">
      <w:pPr>
        <w:pStyle w:val="NoSpacing"/>
        <w:rPr>
          <w:rFonts w:ascii="Arial" w:hAnsi="Arial" w:cs="Arial"/>
          <w:sz w:val="24"/>
          <w:szCs w:val="24"/>
        </w:rPr>
      </w:pPr>
      <w:r>
        <w:rPr>
          <w:rFonts w:ascii="Arial" w:hAnsi="Arial" w:cs="Arial"/>
          <w:bCs/>
          <w:sz w:val="24"/>
          <w:szCs w:val="24"/>
          <w:lang w:val="en-GB"/>
        </w:rPr>
        <w:t>Achieving</w:t>
      </w:r>
      <w:r w:rsidR="00E54401">
        <w:rPr>
          <w:rFonts w:ascii="Arial" w:hAnsi="Arial" w:cs="Arial"/>
          <w:bCs/>
          <w:sz w:val="24"/>
          <w:szCs w:val="24"/>
          <w:lang w:val="en-GB"/>
        </w:rPr>
        <w:t xml:space="preserve"> Senior Fellowship</w:t>
      </w:r>
      <w:r>
        <w:rPr>
          <w:rFonts w:ascii="Arial" w:hAnsi="Arial" w:cs="Arial"/>
          <w:bCs/>
          <w:sz w:val="24"/>
          <w:szCs w:val="24"/>
          <w:lang w:val="en-GB"/>
        </w:rPr>
        <w:t>: meeting the</w:t>
      </w:r>
      <w:r w:rsidR="00E54401">
        <w:rPr>
          <w:rFonts w:ascii="Arial" w:hAnsi="Arial" w:cs="Arial"/>
          <w:bCs/>
          <w:sz w:val="24"/>
          <w:szCs w:val="24"/>
          <w:lang w:val="en-GB"/>
        </w:rPr>
        <w:t xml:space="preserve"> Outcomes and Values</w:t>
      </w:r>
      <w:r>
        <w:rPr>
          <w:rFonts w:ascii="Arial" w:hAnsi="Arial" w:cs="Arial"/>
          <w:sz w:val="24"/>
          <w:szCs w:val="24"/>
        </w:rPr>
        <w:tab/>
      </w:r>
      <w:r>
        <w:rPr>
          <w:rFonts w:ascii="Arial" w:hAnsi="Arial" w:cs="Arial"/>
          <w:sz w:val="24"/>
          <w:szCs w:val="24"/>
        </w:rPr>
        <w:tab/>
      </w:r>
      <w:r>
        <w:rPr>
          <w:rFonts w:ascii="Arial" w:hAnsi="Arial" w:cs="Arial"/>
          <w:sz w:val="24"/>
          <w:szCs w:val="24"/>
        </w:rPr>
        <w:tab/>
      </w:r>
      <w:r w:rsidR="00E54401">
        <w:rPr>
          <w:rFonts w:ascii="Arial" w:hAnsi="Arial" w:cs="Arial"/>
          <w:sz w:val="24"/>
          <w:szCs w:val="24"/>
        </w:rPr>
        <w:t>6</w:t>
      </w:r>
    </w:p>
    <w:p w14:paraId="7EE74E98" w14:textId="77777777" w:rsidR="00952608" w:rsidRPr="00952608" w:rsidRDefault="00952608" w:rsidP="00750A61">
      <w:pPr>
        <w:pStyle w:val="NoSpacing"/>
        <w:rPr>
          <w:rFonts w:ascii="Arial" w:hAnsi="Arial" w:cs="Arial"/>
          <w:sz w:val="24"/>
          <w:szCs w:val="24"/>
        </w:rPr>
      </w:pPr>
    </w:p>
    <w:p w14:paraId="0ABF0E4A" w14:textId="77777777" w:rsidR="00750A61" w:rsidRPr="00952608" w:rsidRDefault="00750A61" w:rsidP="00750A61">
      <w:pPr>
        <w:pStyle w:val="NoSpacing"/>
        <w:rPr>
          <w:rFonts w:ascii="Arial" w:hAnsi="Arial" w:cs="Arial"/>
          <w:bCs/>
          <w:sz w:val="24"/>
          <w:szCs w:val="24"/>
          <w:lang w:val="en-GB"/>
        </w:rPr>
      </w:pPr>
      <w:r w:rsidRPr="00952608">
        <w:rPr>
          <w:rFonts w:ascii="Arial" w:hAnsi="Arial" w:cs="Arial"/>
          <w:bCs/>
          <w:sz w:val="24"/>
          <w:szCs w:val="24"/>
          <w:lang w:val="en-GB"/>
        </w:rPr>
        <w:t>How will I be supported to complete my submission?</w:t>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071EF4">
        <w:rPr>
          <w:rFonts w:ascii="Arial" w:hAnsi="Arial" w:cs="Arial"/>
          <w:bCs/>
          <w:sz w:val="24"/>
          <w:szCs w:val="24"/>
          <w:lang w:val="en-GB"/>
        </w:rPr>
        <w:t>8</w:t>
      </w:r>
    </w:p>
    <w:p w14:paraId="5E93E41A" w14:textId="77777777" w:rsidR="00750A61" w:rsidRPr="00952608" w:rsidRDefault="00750A61" w:rsidP="00750A61">
      <w:pPr>
        <w:pStyle w:val="NoSpacing"/>
        <w:rPr>
          <w:rFonts w:ascii="Arial" w:hAnsi="Arial" w:cs="Arial"/>
          <w:sz w:val="24"/>
          <w:szCs w:val="24"/>
        </w:rPr>
      </w:pPr>
    </w:p>
    <w:p w14:paraId="6AA2B4A0" w14:textId="77777777" w:rsidR="00750A61" w:rsidRPr="00952608" w:rsidRDefault="00750A61" w:rsidP="00750A61">
      <w:pPr>
        <w:pStyle w:val="NoSpacing"/>
        <w:rPr>
          <w:rFonts w:ascii="Arial" w:hAnsi="Arial" w:cs="Arial"/>
          <w:bCs/>
          <w:sz w:val="24"/>
          <w:szCs w:val="24"/>
          <w:lang w:val="en-GB"/>
        </w:rPr>
      </w:pPr>
      <w:r w:rsidRPr="00952608">
        <w:rPr>
          <w:rFonts w:ascii="Arial" w:hAnsi="Arial" w:cs="Arial"/>
          <w:bCs/>
          <w:sz w:val="24"/>
          <w:szCs w:val="24"/>
          <w:lang w:val="en-GB"/>
        </w:rPr>
        <w:t>What if I’ve got a question?</w:t>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071EF4">
        <w:rPr>
          <w:rFonts w:ascii="Arial" w:hAnsi="Arial" w:cs="Arial"/>
          <w:bCs/>
          <w:sz w:val="24"/>
          <w:szCs w:val="24"/>
          <w:lang w:val="en-GB"/>
        </w:rPr>
        <w:t>8</w:t>
      </w:r>
    </w:p>
    <w:p w14:paraId="7EF84FA3" w14:textId="77777777" w:rsidR="00750A61" w:rsidRPr="00952608" w:rsidRDefault="00750A61" w:rsidP="00750A61">
      <w:pPr>
        <w:pStyle w:val="NoSpacing"/>
        <w:rPr>
          <w:rFonts w:ascii="Arial" w:hAnsi="Arial" w:cs="Arial"/>
          <w:sz w:val="24"/>
          <w:szCs w:val="24"/>
        </w:rPr>
      </w:pPr>
    </w:p>
    <w:p w14:paraId="1714278A" w14:textId="77777777" w:rsidR="00750A61" w:rsidRPr="00952608" w:rsidRDefault="00750A61" w:rsidP="00750A61">
      <w:pPr>
        <w:pStyle w:val="NoSpacing"/>
        <w:rPr>
          <w:rFonts w:ascii="Arial" w:hAnsi="Arial" w:cs="Arial"/>
          <w:bCs/>
          <w:sz w:val="24"/>
          <w:szCs w:val="24"/>
          <w:lang w:val="en-GB"/>
        </w:rPr>
      </w:pPr>
      <w:r w:rsidRPr="00952608">
        <w:rPr>
          <w:rFonts w:ascii="Arial" w:hAnsi="Arial" w:cs="Arial"/>
          <w:bCs/>
          <w:sz w:val="24"/>
          <w:szCs w:val="24"/>
          <w:lang w:val="en-GB"/>
        </w:rPr>
        <w:t>How will I be assessed?</w:t>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071EF4">
        <w:rPr>
          <w:rFonts w:ascii="Arial" w:hAnsi="Arial" w:cs="Arial"/>
          <w:bCs/>
          <w:sz w:val="24"/>
          <w:szCs w:val="24"/>
          <w:lang w:val="en-GB"/>
        </w:rPr>
        <w:t>8</w:t>
      </w:r>
    </w:p>
    <w:p w14:paraId="7B3D8E67" w14:textId="77777777" w:rsidR="00750A61" w:rsidRPr="00952608" w:rsidRDefault="00750A61" w:rsidP="00750A61">
      <w:pPr>
        <w:pStyle w:val="NoSpacing"/>
        <w:rPr>
          <w:rFonts w:ascii="Arial" w:hAnsi="Arial" w:cs="Arial"/>
          <w:sz w:val="24"/>
          <w:szCs w:val="24"/>
        </w:rPr>
      </w:pPr>
    </w:p>
    <w:p w14:paraId="038D0B3E" w14:textId="77777777" w:rsidR="00662FCC" w:rsidRDefault="00662FCC" w:rsidP="00750A61">
      <w:pPr>
        <w:pStyle w:val="NoSpacing"/>
        <w:rPr>
          <w:rFonts w:ascii="Arial" w:hAnsi="Arial" w:cs="Arial"/>
          <w:bCs/>
          <w:sz w:val="24"/>
          <w:szCs w:val="24"/>
          <w:lang w:val="en-GB"/>
        </w:rPr>
      </w:pPr>
      <w:r>
        <w:rPr>
          <w:rFonts w:ascii="Arial" w:hAnsi="Arial" w:cs="Arial"/>
          <w:bCs/>
          <w:sz w:val="24"/>
          <w:szCs w:val="24"/>
          <w:lang w:val="en-GB"/>
        </w:rPr>
        <w:t>What kind of reflective writing is expected?</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9</w:t>
      </w:r>
    </w:p>
    <w:p w14:paraId="54F50CE2" w14:textId="77777777" w:rsidR="00662FCC" w:rsidRDefault="00662FCC" w:rsidP="00750A61">
      <w:pPr>
        <w:pStyle w:val="NoSpacing"/>
        <w:rPr>
          <w:rFonts w:ascii="Arial" w:hAnsi="Arial" w:cs="Arial"/>
          <w:bCs/>
          <w:sz w:val="24"/>
          <w:szCs w:val="24"/>
          <w:lang w:val="en-GB"/>
        </w:rPr>
      </w:pPr>
    </w:p>
    <w:p w14:paraId="57FC1F41" w14:textId="77777777" w:rsidR="00750A61" w:rsidRPr="00952608" w:rsidRDefault="00750A61" w:rsidP="00750A61">
      <w:pPr>
        <w:pStyle w:val="NoSpacing"/>
        <w:rPr>
          <w:rFonts w:ascii="Arial" w:hAnsi="Arial" w:cs="Arial"/>
          <w:sz w:val="24"/>
          <w:szCs w:val="24"/>
        </w:rPr>
      </w:pPr>
      <w:r w:rsidRPr="00952608">
        <w:rPr>
          <w:rFonts w:ascii="Arial" w:hAnsi="Arial" w:cs="Arial"/>
          <w:bCs/>
          <w:sz w:val="24"/>
          <w:szCs w:val="24"/>
          <w:lang w:val="en-GB"/>
        </w:rPr>
        <w:t>How is the scheme quality assured?</w:t>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071EF4">
        <w:rPr>
          <w:rFonts w:ascii="Arial" w:hAnsi="Arial" w:cs="Arial"/>
          <w:bCs/>
          <w:sz w:val="24"/>
          <w:szCs w:val="24"/>
          <w:lang w:val="en-GB"/>
        </w:rPr>
        <w:t>9</w:t>
      </w:r>
    </w:p>
    <w:p w14:paraId="7E47E2B1" w14:textId="77777777" w:rsidR="00750A61" w:rsidRPr="00952608" w:rsidRDefault="00750A61" w:rsidP="00750A61">
      <w:pPr>
        <w:pStyle w:val="NoSpacing"/>
        <w:rPr>
          <w:rFonts w:ascii="Arial" w:hAnsi="Arial" w:cs="Arial"/>
          <w:sz w:val="24"/>
          <w:szCs w:val="24"/>
        </w:rPr>
      </w:pPr>
    </w:p>
    <w:p w14:paraId="26D09797" w14:textId="77777777" w:rsidR="00750A61" w:rsidRPr="00952608" w:rsidRDefault="00750A61" w:rsidP="00750A61">
      <w:pPr>
        <w:pStyle w:val="NoSpacing"/>
        <w:rPr>
          <w:rFonts w:ascii="Arial" w:hAnsi="Arial" w:cs="Arial"/>
          <w:sz w:val="24"/>
          <w:szCs w:val="24"/>
        </w:rPr>
      </w:pPr>
      <w:r w:rsidRPr="00952608">
        <w:rPr>
          <w:rFonts w:ascii="Arial" w:hAnsi="Arial" w:cs="Arial"/>
          <w:bCs/>
          <w:sz w:val="24"/>
          <w:szCs w:val="24"/>
          <w:lang w:val="en-GB"/>
        </w:rPr>
        <w:t>How can I give feedback on my experience of the scheme?</w:t>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662FCC">
        <w:rPr>
          <w:rFonts w:ascii="Arial" w:hAnsi="Arial" w:cs="Arial"/>
          <w:bCs/>
          <w:sz w:val="24"/>
          <w:szCs w:val="24"/>
          <w:lang w:val="en-GB"/>
        </w:rPr>
        <w:t>10</w:t>
      </w:r>
    </w:p>
    <w:p w14:paraId="2B5435ED" w14:textId="77777777" w:rsidR="00750A61" w:rsidRPr="00952608" w:rsidRDefault="00750A61" w:rsidP="00750A61">
      <w:pPr>
        <w:pStyle w:val="NoSpacing"/>
        <w:rPr>
          <w:rFonts w:ascii="Arial" w:hAnsi="Arial" w:cs="Arial"/>
          <w:sz w:val="24"/>
          <w:szCs w:val="24"/>
        </w:rPr>
      </w:pPr>
    </w:p>
    <w:p w14:paraId="58A5962B" w14:textId="77777777" w:rsidR="00750A61" w:rsidRPr="00952608" w:rsidRDefault="00750A61" w:rsidP="00750A61">
      <w:pPr>
        <w:pStyle w:val="NoSpacing"/>
        <w:rPr>
          <w:rFonts w:ascii="Arial" w:hAnsi="Arial" w:cs="Arial"/>
          <w:bCs/>
          <w:sz w:val="24"/>
          <w:szCs w:val="24"/>
          <w:lang w:val="en-GB"/>
        </w:rPr>
      </w:pPr>
      <w:r w:rsidRPr="00952608">
        <w:rPr>
          <w:rFonts w:ascii="Arial" w:hAnsi="Arial" w:cs="Arial"/>
          <w:bCs/>
          <w:sz w:val="24"/>
          <w:szCs w:val="24"/>
          <w:lang w:val="en-GB"/>
        </w:rPr>
        <w:t>What if I want to complain about my experience?</w:t>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662FCC">
        <w:rPr>
          <w:rFonts w:ascii="Arial" w:hAnsi="Arial" w:cs="Arial"/>
          <w:bCs/>
          <w:sz w:val="24"/>
          <w:szCs w:val="24"/>
          <w:lang w:val="en-GB"/>
        </w:rPr>
        <w:t>10</w:t>
      </w:r>
    </w:p>
    <w:p w14:paraId="637EDDFD" w14:textId="77777777" w:rsidR="00750A61" w:rsidRDefault="00750A61" w:rsidP="00631C50">
      <w:pPr>
        <w:pStyle w:val="NoSpacing"/>
        <w:rPr>
          <w:rFonts w:ascii="Arial" w:hAnsi="Arial" w:cs="Arial"/>
          <w:bCs/>
          <w:sz w:val="24"/>
          <w:szCs w:val="24"/>
          <w:lang w:val="en-GB"/>
        </w:rPr>
      </w:pPr>
    </w:p>
    <w:p w14:paraId="1517221B" w14:textId="77777777" w:rsidR="001155CA" w:rsidRPr="00952608" w:rsidRDefault="001155CA" w:rsidP="00631C50">
      <w:pPr>
        <w:pStyle w:val="NoSpacing"/>
        <w:rPr>
          <w:rFonts w:ascii="Arial" w:hAnsi="Arial" w:cs="Arial"/>
          <w:bCs/>
          <w:sz w:val="24"/>
          <w:szCs w:val="24"/>
          <w:lang w:val="en-GB"/>
        </w:rPr>
      </w:pPr>
    </w:p>
    <w:p w14:paraId="33842E91" w14:textId="77777777" w:rsidR="00832CD2" w:rsidRPr="00952608" w:rsidRDefault="00832CD2" w:rsidP="00631C50">
      <w:pPr>
        <w:pStyle w:val="NoSpacing"/>
        <w:rPr>
          <w:rFonts w:ascii="Arial" w:hAnsi="Arial" w:cs="Arial"/>
          <w:bCs/>
          <w:sz w:val="24"/>
          <w:szCs w:val="24"/>
          <w:lang w:val="en-GB"/>
        </w:rPr>
      </w:pPr>
    </w:p>
    <w:p w14:paraId="70FB3276" w14:textId="77777777" w:rsidR="00832CD2" w:rsidRDefault="00832CD2" w:rsidP="00631C50">
      <w:pPr>
        <w:pStyle w:val="NoSpacing"/>
        <w:rPr>
          <w:rFonts w:ascii="Arial" w:hAnsi="Arial" w:cs="Arial"/>
          <w:b/>
          <w:bCs/>
          <w:color w:val="659495"/>
          <w:sz w:val="28"/>
          <w:szCs w:val="28"/>
          <w:lang w:val="en-GB"/>
        </w:rPr>
      </w:pPr>
      <w:r w:rsidRPr="00952608">
        <w:rPr>
          <w:rFonts w:ascii="Arial" w:hAnsi="Arial" w:cs="Arial"/>
          <w:b/>
          <w:bCs/>
          <w:color w:val="659495"/>
          <w:sz w:val="28"/>
          <w:szCs w:val="28"/>
          <w:lang w:val="en-GB"/>
        </w:rPr>
        <w:t>Forms</w:t>
      </w:r>
    </w:p>
    <w:p w14:paraId="6FCBC523" w14:textId="77777777" w:rsidR="00275E1D" w:rsidRPr="00952608" w:rsidRDefault="00275E1D" w:rsidP="00631C50">
      <w:pPr>
        <w:pStyle w:val="NoSpacing"/>
        <w:rPr>
          <w:rFonts w:ascii="Arial" w:hAnsi="Arial" w:cs="Arial"/>
          <w:b/>
          <w:bCs/>
          <w:color w:val="659495"/>
          <w:sz w:val="28"/>
          <w:szCs w:val="28"/>
          <w:lang w:val="en-GB"/>
        </w:rPr>
      </w:pPr>
    </w:p>
    <w:p w14:paraId="7756BBAF" w14:textId="266C6C41" w:rsidR="00832CD2" w:rsidRDefault="00347D7E" w:rsidP="00631C50">
      <w:pPr>
        <w:pStyle w:val="NoSpacing"/>
        <w:rPr>
          <w:rFonts w:ascii="Arial" w:hAnsi="Arial" w:cs="Arial"/>
          <w:bCs/>
          <w:sz w:val="24"/>
          <w:szCs w:val="24"/>
          <w:lang w:val="en-GB"/>
        </w:rPr>
      </w:pPr>
      <w:r>
        <w:rPr>
          <w:rFonts w:ascii="Arial" w:hAnsi="Arial" w:cs="Arial"/>
          <w:bCs/>
          <w:sz w:val="24"/>
          <w:szCs w:val="24"/>
          <w:lang w:val="en-GB"/>
        </w:rPr>
        <w:t xml:space="preserve">Self-Diagnostic </w:t>
      </w:r>
      <w:r w:rsidR="00832CD2" w:rsidRPr="00952608">
        <w:rPr>
          <w:rFonts w:ascii="Arial" w:hAnsi="Arial" w:cs="Arial"/>
          <w:bCs/>
          <w:sz w:val="24"/>
          <w:szCs w:val="24"/>
          <w:lang w:val="en-GB"/>
        </w:rPr>
        <w:t>Application Form</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00060BD5">
        <w:rPr>
          <w:rFonts w:ascii="Arial" w:hAnsi="Arial" w:cs="Arial"/>
          <w:bCs/>
          <w:sz w:val="24"/>
          <w:szCs w:val="24"/>
          <w:lang w:val="en-GB"/>
        </w:rPr>
        <w:t>11</w:t>
      </w:r>
    </w:p>
    <w:p w14:paraId="556B1F09" w14:textId="77777777" w:rsidR="00952608" w:rsidRPr="00952608" w:rsidRDefault="00952608" w:rsidP="00631C50">
      <w:pPr>
        <w:pStyle w:val="NoSpacing"/>
        <w:rPr>
          <w:rFonts w:ascii="Arial" w:hAnsi="Arial" w:cs="Arial"/>
          <w:bCs/>
          <w:sz w:val="24"/>
          <w:szCs w:val="24"/>
          <w:lang w:val="en-GB"/>
        </w:rPr>
      </w:pPr>
    </w:p>
    <w:p w14:paraId="09927CDB" w14:textId="422721D5" w:rsidR="00832CD2" w:rsidRDefault="00347D7E" w:rsidP="00631C50">
      <w:pPr>
        <w:pStyle w:val="NoSpacing"/>
        <w:rPr>
          <w:rFonts w:ascii="Arial" w:hAnsi="Arial" w:cs="Arial"/>
          <w:bCs/>
          <w:sz w:val="24"/>
          <w:szCs w:val="24"/>
          <w:lang w:val="en-GB"/>
        </w:rPr>
      </w:pPr>
      <w:r>
        <w:rPr>
          <w:rFonts w:ascii="Arial" w:hAnsi="Arial" w:cs="Arial"/>
          <w:bCs/>
          <w:sz w:val="24"/>
          <w:szCs w:val="24"/>
          <w:lang w:val="en-GB"/>
        </w:rPr>
        <w:t>Registration</w:t>
      </w:r>
      <w:r w:rsidR="00832CD2" w:rsidRPr="00952608">
        <w:rPr>
          <w:rFonts w:ascii="Arial" w:hAnsi="Arial" w:cs="Arial"/>
          <w:bCs/>
          <w:sz w:val="24"/>
          <w:szCs w:val="24"/>
          <w:lang w:val="en-GB"/>
        </w:rPr>
        <w:t xml:space="preserve"> Form</w:t>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952608">
        <w:rPr>
          <w:rFonts w:ascii="Arial" w:hAnsi="Arial" w:cs="Arial"/>
          <w:bCs/>
          <w:sz w:val="24"/>
          <w:szCs w:val="24"/>
          <w:lang w:val="en-GB"/>
        </w:rPr>
        <w:tab/>
      </w:r>
      <w:r w:rsidR="00071EF4">
        <w:rPr>
          <w:rFonts w:ascii="Arial" w:hAnsi="Arial" w:cs="Arial"/>
          <w:bCs/>
          <w:sz w:val="24"/>
          <w:szCs w:val="24"/>
          <w:lang w:val="en-GB"/>
        </w:rPr>
        <w:t>1</w:t>
      </w:r>
      <w:r w:rsidR="001178D4">
        <w:rPr>
          <w:rFonts w:ascii="Arial" w:hAnsi="Arial" w:cs="Arial"/>
          <w:bCs/>
          <w:sz w:val="24"/>
          <w:szCs w:val="24"/>
          <w:lang w:val="en-GB"/>
        </w:rPr>
        <w:t>1</w:t>
      </w:r>
    </w:p>
    <w:p w14:paraId="5D697CD1" w14:textId="77777777" w:rsidR="00347D7E" w:rsidRDefault="00347D7E" w:rsidP="00631C50">
      <w:pPr>
        <w:pStyle w:val="NoSpacing"/>
        <w:rPr>
          <w:rFonts w:ascii="Arial" w:hAnsi="Arial" w:cs="Arial"/>
          <w:bCs/>
          <w:sz w:val="24"/>
          <w:szCs w:val="24"/>
          <w:lang w:val="en-GB"/>
        </w:rPr>
      </w:pPr>
    </w:p>
    <w:p w14:paraId="32E65450" w14:textId="12CC4E99" w:rsidR="00347D7E" w:rsidRPr="00952608" w:rsidRDefault="00347D7E" w:rsidP="00631C50">
      <w:pPr>
        <w:pStyle w:val="NoSpacing"/>
        <w:rPr>
          <w:rFonts w:ascii="Arial" w:hAnsi="Arial" w:cs="Arial"/>
          <w:bCs/>
          <w:sz w:val="24"/>
          <w:szCs w:val="24"/>
          <w:lang w:val="en-GB"/>
        </w:rPr>
      </w:pPr>
      <w:r>
        <w:rPr>
          <w:rFonts w:ascii="Arial" w:hAnsi="Arial" w:cs="Arial"/>
          <w:bCs/>
          <w:sz w:val="24"/>
          <w:szCs w:val="24"/>
          <w:lang w:val="en-GB"/>
        </w:rPr>
        <w:t>Submission Form</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1</w:t>
      </w:r>
      <w:r w:rsidR="001178D4">
        <w:rPr>
          <w:rFonts w:ascii="Arial" w:hAnsi="Arial" w:cs="Arial"/>
          <w:bCs/>
          <w:sz w:val="24"/>
          <w:szCs w:val="24"/>
          <w:lang w:val="en-GB"/>
        </w:rPr>
        <w:t>1</w:t>
      </w:r>
    </w:p>
    <w:p w14:paraId="53CC9634" w14:textId="77777777" w:rsidR="00952608" w:rsidRDefault="00952608" w:rsidP="00631C50">
      <w:pPr>
        <w:pStyle w:val="NoSpacing"/>
        <w:rPr>
          <w:rFonts w:ascii="Arial" w:hAnsi="Arial" w:cs="Arial"/>
          <w:bCs/>
          <w:sz w:val="24"/>
          <w:szCs w:val="24"/>
          <w:lang w:val="en-GB"/>
        </w:rPr>
      </w:pPr>
    </w:p>
    <w:p w14:paraId="6AAB2F04" w14:textId="017CC28A" w:rsidR="00832CD2" w:rsidRPr="00952608" w:rsidRDefault="00832CD2" w:rsidP="00631C50">
      <w:pPr>
        <w:pStyle w:val="NoSpacing"/>
        <w:rPr>
          <w:rFonts w:ascii="Arial" w:hAnsi="Arial" w:cs="Arial"/>
          <w:bCs/>
          <w:sz w:val="24"/>
          <w:szCs w:val="24"/>
          <w:lang w:val="en-GB"/>
        </w:rPr>
      </w:pPr>
      <w:r w:rsidRPr="00952608">
        <w:rPr>
          <w:rFonts w:ascii="Arial" w:hAnsi="Arial" w:cs="Arial"/>
          <w:bCs/>
          <w:sz w:val="24"/>
          <w:szCs w:val="24"/>
          <w:lang w:val="en-GB"/>
        </w:rPr>
        <w:t>Senior Fellow of SEDA Assessment Form</w:t>
      </w:r>
      <w:r w:rsidR="00347D7E">
        <w:rPr>
          <w:rFonts w:ascii="Arial" w:hAnsi="Arial" w:cs="Arial"/>
          <w:bCs/>
          <w:sz w:val="24"/>
          <w:szCs w:val="24"/>
          <w:lang w:val="en-GB"/>
        </w:rPr>
        <w:t xml:space="preserve"> </w:t>
      </w:r>
      <w:r w:rsidR="001178D4">
        <w:rPr>
          <w:rFonts w:ascii="Arial" w:hAnsi="Arial" w:cs="Arial"/>
          <w:bCs/>
          <w:sz w:val="24"/>
          <w:szCs w:val="24"/>
          <w:lang w:val="en-GB"/>
        </w:rPr>
        <w:tab/>
      </w:r>
      <w:r w:rsidR="001178D4">
        <w:rPr>
          <w:rFonts w:ascii="Arial" w:hAnsi="Arial" w:cs="Arial"/>
          <w:bCs/>
          <w:sz w:val="24"/>
          <w:szCs w:val="24"/>
          <w:lang w:val="en-GB"/>
        </w:rPr>
        <w:tab/>
      </w:r>
      <w:r w:rsidR="001178D4">
        <w:rPr>
          <w:rFonts w:ascii="Arial" w:hAnsi="Arial" w:cs="Arial"/>
          <w:bCs/>
          <w:sz w:val="24"/>
          <w:szCs w:val="24"/>
          <w:lang w:val="en-GB"/>
        </w:rPr>
        <w:tab/>
      </w:r>
      <w:r w:rsidR="00347D7E">
        <w:rPr>
          <w:rFonts w:ascii="Arial" w:hAnsi="Arial" w:cs="Arial"/>
          <w:bCs/>
          <w:sz w:val="24"/>
          <w:szCs w:val="24"/>
          <w:lang w:val="en-GB"/>
        </w:rPr>
        <w:tab/>
      </w:r>
      <w:r w:rsidR="00347D7E">
        <w:rPr>
          <w:rFonts w:ascii="Arial" w:hAnsi="Arial" w:cs="Arial"/>
          <w:bCs/>
          <w:sz w:val="24"/>
          <w:szCs w:val="24"/>
          <w:lang w:val="en-GB"/>
        </w:rPr>
        <w:tab/>
      </w:r>
      <w:r w:rsidR="00347D7E">
        <w:rPr>
          <w:rFonts w:ascii="Arial" w:hAnsi="Arial" w:cs="Arial"/>
          <w:bCs/>
          <w:sz w:val="24"/>
          <w:szCs w:val="24"/>
          <w:lang w:val="en-GB"/>
        </w:rPr>
        <w:tab/>
      </w:r>
      <w:r w:rsidR="00071EF4">
        <w:rPr>
          <w:rFonts w:ascii="Arial" w:hAnsi="Arial" w:cs="Arial"/>
          <w:bCs/>
          <w:sz w:val="24"/>
          <w:szCs w:val="24"/>
          <w:lang w:val="en-GB"/>
        </w:rPr>
        <w:t>1</w:t>
      </w:r>
      <w:r w:rsidR="001178D4">
        <w:rPr>
          <w:rFonts w:ascii="Arial" w:hAnsi="Arial" w:cs="Arial"/>
          <w:bCs/>
          <w:sz w:val="24"/>
          <w:szCs w:val="24"/>
          <w:lang w:val="en-GB"/>
        </w:rPr>
        <w:t>1</w:t>
      </w:r>
    </w:p>
    <w:p w14:paraId="44379C65" w14:textId="77777777" w:rsidR="00CE72D9" w:rsidRDefault="00631C50">
      <w:pPr>
        <w:rPr>
          <w:sz w:val="24"/>
          <w:szCs w:val="24"/>
          <w:lang w:val="en-US"/>
        </w:rPr>
      </w:pPr>
      <w:r>
        <w:rPr>
          <w:sz w:val="28"/>
          <w:szCs w:val="28"/>
          <w:lang w:val="en-US"/>
        </w:rPr>
        <w:br w:type="page"/>
      </w:r>
    </w:p>
    <w:tbl>
      <w:tblPr>
        <w:tblW w:w="9039"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17"/>
        <w:gridCol w:w="8222"/>
      </w:tblGrid>
      <w:tr w:rsidR="005E69C2" w:rsidRPr="001E025E" w14:paraId="0CEEDEE2" w14:textId="77777777" w:rsidTr="006A40F0">
        <w:tc>
          <w:tcPr>
            <w:tcW w:w="9039" w:type="dxa"/>
            <w:gridSpan w:val="2"/>
            <w:tcBorders>
              <w:bottom w:val="nil"/>
            </w:tcBorders>
          </w:tcPr>
          <w:p w14:paraId="2477B6C5" w14:textId="77777777" w:rsidR="00852F8B" w:rsidRPr="001E025E" w:rsidRDefault="00852F8B" w:rsidP="001E025E">
            <w:pPr>
              <w:spacing w:after="0" w:line="240" w:lineRule="auto"/>
              <w:jc w:val="center"/>
              <w:rPr>
                <w:rFonts w:ascii="Arial" w:hAnsi="Arial" w:cs="Arial"/>
                <w:b/>
                <w:bCs/>
                <w:color w:val="427B7C"/>
                <w:sz w:val="42"/>
                <w:szCs w:val="42"/>
              </w:rPr>
            </w:pPr>
          </w:p>
          <w:p w14:paraId="1FAB6282" w14:textId="77777777" w:rsidR="005E69C2" w:rsidRPr="001E025E" w:rsidRDefault="005E69C2" w:rsidP="001E025E">
            <w:pPr>
              <w:spacing w:after="0" w:line="240" w:lineRule="auto"/>
              <w:jc w:val="center"/>
              <w:rPr>
                <w:b/>
                <w:sz w:val="28"/>
                <w:szCs w:val="28"/>
              </w:rPr>
            </w:pPr>
            <w:r w:rsidRPr="001E025E">
              <w:rPr>
                <w:rFonts w:ascii="Arial" w:hAnsi="Arial" w:cs="Arial"/>
                <w:b/>
                <w:bCs/>
                <w:color w:val="427B7C"/>
                <w:sz w:val="42"/>
                <w:szCs w:val="42"/>
              </w:rPr>
              <w:t>SEDA Values</w:t>
            </w:r>
          </w:p>
        </w:tc>
      </w:tr>
      <w:tr w:rsidR="005E69C2" w:rsidRPr="001E025E" w14:paraId="503C8322" w14:textId="77777777" w:rsidTr="006A40F0">
        <w:tc>
          <w:tcPr>
            <w:tcW w:w="817" w:type="dxa"/>
            <w:tcBorders>
              <w:top w:val="nil"/>
              <w:bottom w:val="nil"/>
              <w:right w:val="nil"/>
            </w:tcBorders>
          </w:tcPr>
          <w:p w14:paraId="42E94CC8" w14:textId="77777777" w:rsidR="005E69C2" w:rsidRPr="001E025E" w:rsidRDefault="005E69C2" w:rsidP="001E025E">
            <w:pPr>
              <w:pStyle w:val="NoSpacing"/>
              <w:numPr>
                <w:ilvl w:val="0"/>
                <w:numId w:val="15"/>
              </w:numPr>
              <w:rPr>
                <w:sz w:val="24"/>
                <w:szCs w:val="24"/>
              </w:rPr>
            </w:pPr>
          </w:p>
        </w:tc>
        <w:tc>
          <w:tcPr>
            <w:tcW w:w="8222" w:type="dxa"/>
            <w:tcBorders>
              <w:top w:val="nil"/>
              <w:left w:val="nil"/>
              <w:bottom w:val="nil"/>
            </w:tcBorders>
          </w:tcPr>
          <w:p w14:paraId="0B3375D7" w14:textId="77777777" w:rsidR="005E69C2" w:rsidRPr="001E025E" w:rsidRDefault="003A1818" w:rsidP="006A40F0">
            <w:pPr>
              <w:spacing w:after="0" w:line="240" w:lineRule="auto"/>
              <w:rPr>
                <w:sz w:val="24"/>
                <w:szCs w:val="24"/>
              </w:rPr>
            </w:pPr>
            <w:r>
              <w:rPr>
                <w:sz w:val="24"/>
                <w:szCs w:val="24"/>
                <w:lang w:val="en-US"/>
              </w:rPr>
              <w:t>Developing</w:t>
            </w:r>
            <w:r w:rsidR="005E69C2" w:rsidRPr="001E025E">
              <w:rPr>
                <w:sz w:val="24"/>
                <w:szCs w:val="24"/>
                <w:lang w:val="en-US"/>
              </w:rPr>
              <w:t xml:space="preserve"> understanding of how people learn </w:t>
            </w:r>
          </w:p>
        </w:tc>
      </w:tr>
      <w:tr w:rsidR="005E69C2" w:rsidRPr="001E025E" w14:paraId="77B90F8A" w14:textId="77777777" w:rsidTr="006A40F0">
        <w:tc>
          <w:tcPr>
            <w:tcW w:w="817" w:type="dxa"/>
            <w:tcBorders>
              <w:top w:val="nil"/>
              <w:bottom w:val="nil"/>
              <w:right w:val="nil"/>
            </w:tcBorders>
          </w:tcPr>
          <w:p w14:paraId="3C7F9AE0" w14:textId="77777777" w:rsidR="005E69C2" w:rsidRPr="001E025E" w:rsidRDefault="005E69C2" w:rsidP="001E025E">
            <w:pPr>
              <w:pStyle w:val="NoSpacing"/>
              <w:numPr>
                <w:ilvl w:val="0"/>
                <w:numId w:val="15"/>
              </w:numPr>
              <w:rPr>
                <w:sz w:val="24"/>
                <w:szCs w:val="24"/>
              </w:rPr>
            </w:pPr>
          </w:p>
        </w:tc>
        <w:tc>
          <w:tcPr>
            <w:tcW w:w="8222" w:type="dxa"/>
            <w:tcBorders>
              <w:top w:val="nil"/>
              <w:left w:val="nil"/>
              <w:bottom w:val="nil"/>
            </w:tcBorders>
          </w:tcPr>
          <w:p w14:paraId="06654FF5" w14:textId="77777777" w:rsidR="005E69C2" w:rsidRPr="001E025E" w:rsidRDefault="003A1818" w:rsidP="006A40F0">
            <w:pPr>
              <w:spacing w:after="0" w:line="240" w:lineRule="auto"/>
              <w:rPr>
                <w:sz w:val="24"/>
                <w:szCs w:val="24"/>
              </w:rPr>
            </w:pPr>
            <w:proofErr w:type="spellStart"/>
            <w:r>
              <w:rPr>
                <w:sz w:val="24"/>
                <w:szCs w:val="24"/>
                <w:lang w:val="en-US"/>
              </w:rPr>
              <w:t>Practising</w:t>
            </w:r>
            <w:proofErr w:type="spellEnd"/>
            <w:r>
              <w:rPr>
                <w:sz w:val="24"/>
                <w:szCs w:val="24"/>
                <w:lang w:val="en-US"/>
              </w:rPr>
              <w:t xml:space="preserve"> in ways that are scholarly, professional and ethical</w:t>
            </w:r>
            <w:r w:rsidR="005E69C2" w:rsidRPr="001E025E">
              <w:rPr>
                <w:sz w:val="24"/>
                <w:szCs w:val="24"/>
                <w:lang w:val="en-US"/>
              </w:rPr>
              <w:t xml:space="preserve"> </w:t>
            </w:r>
          </w:p>
        </w:tc>
      </w:tr>
      <w:tr w:rsidR="005E69C2" w:rsidRPr="001E025E" w14:paraId="76C1A149" w14:textId="77777777" w:rsidTr="006A40F0">
        <w:tc>
          <w:tcPr>
            <w:tcW w:w="817" w:type="dxa"/>
            <w:tcBorders>
              <w:top w:val="nil"/>
              <w:bottom w:val="nil"/>
              <w:right w:val="nil"/>
            </w:tcBorders>
          </w:tcPr>
          <w:p w14:paraId="1196216A" w14:textId="77777777" w:rsidR="005E69C2" w:rsidRPr="001E025E" w:rsidRDefault="005E69C2" w:rsidP="001E025E">
            <w:pPr>
              <w:pStyle w:val="NoSpacing"/>
              <w:numPr>
                <w:ilvl w:val="0"/>
                <w:numId w:val="15"/>
              </w:numPr>
              <w:rPr>
                <w:sz w:val="24"/>
                <w:szCs w:val="24"/>
              </w:rPr>
            </w:pPr>
          </w:p>
        </w:tc>
        <w:tc>
          <w:tcPr>
            <w:tcW w:w="8222" w:type="dxa"/>
            <w:tcBorders>
              <w:top w:val="nil"/>
              <w:left w:val="nil"/>
              <w:bottom w:val="nil"/>
            </w:tcBorders>
          </w:tcPr>
          <w:p w14:paraId="478C91C9" w14:textId="77777777" w:rsidR="005E69C2" w:rsidRPr="001E025E" w:rsidRDefault="003A1818" w:rsidP="006A40F0">
            <w:pPr>
              <w:spacing w:after="0" w:line="240" w:lineRule="auto"/>
              <w:rPr>
                <w:sz w:val="24"/>
                <w:szCs w:val="24"/>
              </w:rPr>
            </w:pPr>
            <w:r>
              <w:rPr>
                <w:sz w:val="24"/>
                <w:szCs w:val="24"/>
                <w:lang w:val="en-US"/>
              </w:rPr>
              <w:t>Working with</w:t>
            </w:r>
            <w:r w:rsidR="005E69C2" w:rsidRPr="001E025E">
              <w:rPr>
                <w:sz w:val="24"/>
                <w:szCs w:val="24"/>
                <w:lang w:val="en-US"/>
              </w:rPr>
              <w:t xml:space="preserve"> and developing learning communities </w:t>
            </w:r>
          </w:p>
        </w:tc>
      </w:tr>
      <w:tr w:rsidR="005E69C2" w:rsidRPr="001E025E" w14:paraId="2CB11C7A" w14:textId="77777777" w:rsidTr="006A40F0">
        <w:tc>
          <w:tcPr>
            <w:tcW w:w="817" w:type="dxa"/>
            <w:tcBorders>
              <w:top w:val="nil"/>
              <w:bottom w:val="nil"/>
              <w:right w:val="nil"/>
            </w:tcBorders>
          </w:tcPr>
          <w:p w14:paraId="7D55627B" w14:textId="77777777" w:rsidR="005E69C2" w:rsidRPr="001E025E" w:rsidRDefault="005E69C2" w:rsidP="001E025E">
            <w:pPr>
              <w:pStyle w:val="NoSpacing"/>
              <w:numPr>
                <w:ilvl w:val="0"/>
                <w:numId w:val="15"/>
              </w:numPr>
              <w:rPr>
                <w:sz w:val="24"/>
                <w:szCs w:val="24"/>
              </w:rPr>
            </w:pPr>
          </w:p>
        </w:tc>
        <w:tc>
          <w:tcPr>
            <w:tcW w:w="8222" w:type="dxa"/>
            <w:tcBorders>
              <w:top w:val="nil"/>
              <w:left w:val="nil"/>
              <w:bottom w:val="nil"/>
            </w:tcBorders>
          </w:tcPr>
          <w:p w14:paraId="4FAFF75A" w14:textId="77777777" w:rsidR="005E69C2" w:rsidRPr="001E025E" w:rsidRDefault="003A1818" w:rsidP="006A40F0">
            <w:pPr>
              <w:spacing w:after="0" w:line="240" w:lineRule="auto"/>
              <w:rPr>
                <w:sz w:val="24"/>
                <w:szCs w:val="24"/>
              </w:rPr>
            </w:pPr>
            <w:r>
              <w:rPr>
                <w:sz w:val="24"/>
                <w:szCs w:val="24"/>
                <w:lang w:val="en-US"/>
              </w:rPr>
              <w:t>Valuing</w:t>
            </w:r>
            <w:r w:rsidR="005E69C2" w:rsidRPr="001E025E">
              <w:rPr>
                <w:sz w:val="24"/>
                <w:szCs w:val="24"/>
                <w:lang w:val="en-US"/>
              </w:rPr>
              <w:t xml:space="preserve"> diversity and promoting inclusivity </w:t>
            </w:r>
          </w:p>
        </w:tc>
      </w:tr>
      <w:tr w:rsidR="005E69C2" w:rsidRPr="001E025E" w14:paraId="4CC658E1" w14:textId="77777777" w:rsidTr="006A40F0">
        <w:tc>
          <w:tcPr>
            <w:tcW w:w="817" w:type="dxa"/>
            <w:tcBorders>
              <w:top w:val="nil"/>
              <w:bottom w:val="nil"/>
              <w:right w:val="nil"/>
            </w:tcBorders>
          </w:tcPr>
          <w:p w14:paraId="219E3390" w14:textId="77777777" w:rsidR="005E69C2" w:rsidRPr="001E025E" w:rsidRDefault="005E69C2" w:rsidP="001E025E">
            <w:pPr>
              <w:pStyle w:val="NoSpacing"/>
              <w:numPr>
                <w:ilvl w:val="0"/>
                <w:numId w:val="15"/>
              </w:numPr>
              <w:rPr>
                <w:sz w:val="24"/>
                <w:szCs w:val="24"/>
              </w:rPr>
            </w:pPr>
          </w:p>
        </w:tc>
        <w:tc>
          <w:tcPr>
            <w:tcW w:w="8222" w:type="dxa"/>
            <w:tcBorders>
              <w:top w:val="nil"/>
              <w:left w:val="nil"/>
              <w:bottom w:val="nil"/>
            </w:tcBorders>
          </w:tcPr>
          <w:p w14:paraId="4D2CDA7A" w14:textId="77777777" w:rsidR="005E69C2" w:rsidRPr="001E025E" w:rsidRDefault="003A1818" w:rsidP="006A40F0">
            <w:pPr>
              <w:spacing w:after="0" w:line="240" w:lineRule="auto"/>
              <w:rPr>
                <w:sz w:val="24"/>
                <w:szCs w:val="24"/>
              </w:rPr>
            </w:pPr>
            <w:r>
              <w:rPr>
                <w:sz w:val="24"/>
                <w:szCs w:val="24"/>
                <w:lang w:val="en-US"/>
              </w:rPr>
              <w:t>Continually reflecting on practice to develop ourselves, others and processes</w:t>
            </w:r>
          </w:p>
        </w:tc>
      </w:tr>
      <w:tr w:rsidR="005E69C2" w:rsidRPr="001E025E" w14:paraId="615FA52C" w14:textId="77777777" w:rsidTr="006A40F0">
        <w:tc>
          <w:tcPr>
            <w:tcW w:w="9039" w:type="dxa"/>
            <w:gridSpan w:val="2"/>
            <w:tcBorders>
              <w:top w:val="nil"/>
              <w:bottom w:val="nil"/>
            </w:tcBorders>
          </w:tcPr>
          <w:p w14:paraId="704C926B" w14:textId="77777777" w:rsidR="005E69C2" w:rsidRPr="001E025E" w:rsidRDefault="005E69C2" w:rsidP="000C672D">
            <w:pPr>
              <w:pStyle w:val="NoSpacing"/>
              <w:rPr>
                <w:sz w:val="24"/>
                <w:szCs w:val="24"/>
              </w:rPr>
            </w:pPr>
          </w:p>
          <w:p w14:paraId="4499F52D" w14:textId="77777777" w:rsidR="00CE72D9" w:rsidRPr="001E025E" w:rsidRDefault="00CE72D9" w:rsidP="000C672D">
            <w:pPr>
              <w:pStyle w:val="NoSpacing"/>
              <w:rPr>
                <w:sz w:val="24"/>
                <w:szCs w:val="24"/>
              </w:rPr>
            </w:pPr>
          </w:p>
        </w:tc>
      </w:tr>
      <w:tr w:rsidR="005E69C2" w:rsidRPr="001E025E" w14:paraId="04CE7212" w14:textId="77777777" w:rsidTr="006A40F0">
        <w:tc>
          <w:tcPr>
            <w:tcW w:w="9039" w:type="dxa"/>
            <w:gridSpan w:val="2"/>
            <w:tcBorders>
              <w:top w:val="nil"/>
            </w:tcBorders>
          </w:tcPr>
          <w:p w14:paraId="2D50836B" w14:textId="77777777" w:rsidR="005E69C2" w:rsidRPr="001E025E" w:rsidRDefault="005E69C2" w:rsidP="001E025E">
            <w:pPr>
              <w:spacing w:after="0" w:line="240" w:lineRule="auto"/>
              <w:jc w:val="center"/>
              <w:rPr>
                <w:b/>
                <w:sz w:val="40"/>
                <w:szCs w:val="40"/>
              </w:rPr>
            </w:pPr>
            <w:r w:rsidRPr="001E025E">
              <w:rPr>
                <w:rFonts w:ascii="Arial" w:hAnsi="Arial" w:cs="Arial"/>
                <w:b/>
                <w:bCs/>
                <w:color w:val="427B7C"/>
                <w:sz w:val="40"/>
                <w:szCs w:val="40"/>
              </w:rPr>
              <w:t>SEDA Core Development Outcomes</w:t>
            </w:r>
          </w:p>
        </w:tc>
      </w:tr>
      <w:tr w:rsidR="005E69C2" w:rsidRPr="001E025E" w14:paraId="1D8AF698" w14:textId="77777777" w:rsidTr="001E025E">
        <w:trPr>
          <w:trHeight w:val="368"/>
        </w:trPr>
        <w:tc>
          <w:tcPr>
            <w:tcW w:w="817" w:type="dxa"/>
            <w:tcBorders>
              <w:top w:val="nil"/>
              <w:bottom w:val="nil"/>
              <w:right w:val="nil"/>
            </w:tcBorders>
          </w:tcPr>
          <w:p w14:paraId="7EFAD9FA" w14:textId="77777777" w:rsidR="005E69C2" w:rsidRPr="001E025E" w:rsidRDefault="005E69C2" w:rsidP="001E025E">
            <w:pPr>
              <w:pStyle w:val="NoSpacing"/>
              <w:numPr>
                <w:ilvl w:val="0"/>
                <w:numId w:val="17"/>
              </w:numPr>
              <w:rPr>
                <w:sz w:val="24"/>
                <w:szCs w:val="24"/>
              </w:rPr>
            </w:pPr>
          </w:p>
        </w:tc>
        <w:tc>
          <w:tcPr>
            <w:tcW w:w="8222" w:type="dxa"/>
            <w:tcBorders>
              <w:left w:val="nil"/>
            </w:tcBorders>
          </w:tcPr>
          <w:p w14:paraId="788949EC" w14:textId="77777777" w:rsidR="00CE72D9" w:rsidRPr="001E025E" w:rsidRDefault="005E69C2" w:rsidP="0051344F">
            <w:pPr>
              <w:pStyle w:val="NoSpacing"/>
              <w:rPr>
                <w:sz w:val="24"/>
                <w:szCs w:val="24"/>
              </w:rPr>
            </w:pPr>
            <w:r w:rsidRPr="001E025E">
              <w:rPr>
                <w:sz w:val="24"/>
                <w:szCs w:val="24"/>
              </w:rPr>
              <w:t xml:space="preserve">Identified their own professional development goals, directions and/or </w:t>
            </w:r>
          </w:p>
          <w:p w14:paraId="45E5D78C" w14:textId="77777777" w:rsidR="005E69C2" w:rsidRPr="001E025E" w:rsidRDefault="005E69C2" w:rsidP="0051344F">
            <w:pPr>
              <w:pStyle w:val="NoSpacing"/>
              <w:rPr>
                <w:sz w:val="24"/>
                <w:szCs w:val="24"/>
              </w:rPr>
            </w:pPr>
            <w:r w:rsidRPr="001E025E">
              <w:rPr>
                <w:sz w:val="24"/>
                <w:szCs w:val="24"/>
              </w:rPr>
              <w:t xml:space="preserve">priorities </w:t>
            </w:r>
          </w:p>
        </w:tc>
      </w:tr>
      <w:tr w:rsidR="005E69C2" w:rsidRPr="001E025E" w14:paraId="191D94D4" w14:textId="77777777" w:rsidTr="001E025E">
        <w:tc>
          <w:tcPr>
            <w:tcW w:w="817" w:type="dxa"/>
            <w:tcBorders>
              <w:top w:val="nil"/>
              <w:bottom w:val="nil"/>
              <w:right w:val="nil"/>
            </w:tcBorders>
          </w:tcPr>
          <w:p w14:paraId="7722EBCC" w14:textId="77777777" w:rsidR="005E69C2" w:rsidRPr="001E025E" w:rsidRDefault="005E69C2" w:rsidP="001E025E">
            <w:pPr>
              <w:pStyle w:val="NoSpacing"/>
              <w:numPr>
                <w:ilvl w:val="0"/>
                <w:numId w:val="17"/>
              </w:numPr>
              <w:rPr>
                <w:sz w:val="24"/>
                <w:szCs w:val="24"/>
              </w:rPr>
            </w:pPr>
          </w:p>
        </w:tc>
        <w:tc>
          <w:tcPr>
            <w:tcW w:w="8222" w:type="dxa"/>
            <w:tcBorders>
              <w:left w:val="nil"/>
            </w:tcBorders>
          </w:tcPr>
          <w:p w14:paraId="11BCF55C" w14:textId="77777777" w:rsidR="005E69C2" w:rsidRPr="001E025E" w:rsidRDefault="005E69C2" w:rsidP="0051344F">
            <w:pPr>
              <w:pStyle w:val="NoSpacing"/>
              <w:rPr>
                <w:sz w:val="24"/>
                <w:szCs w:val="24"/>
              </w:rPr>
            </w:pPr>
            <w:r w:rsidRPr="001E025E">
              <w:rPr>
                <w:sz w:val="24"/>
                <w:szCs w:val="24"/>
              </w:rPr>
              <w:t xml:space="preserve">Planned for their initial and/or continuing professional development </w:t>
            </w:r>
          </w:p>
        </w:tc>
      </w:tr>
      <w:tr w:rsidR="005E69C2" w:rsidRPr="001E025E" w14:paraId="5BE63F23" w14:textId="77777777" w:rsidTr="001E025E">
        <w:tc>
          <w:tcPr>
            <w:tcW w:w="817" w:type="dxa"/>
            <w:tcBorders>
              <w:top w:val="nil"/>
              <w:bottom w:val="nil"/>
              <w:right w:val="nil"/>
            </w:tcBorders>
          </w:tcPr>
          <w:p w14:paraId="1EE34AA8" w14:textId="77777777" w:rsidR="005E69C2" w:rsidRPr="001E025E" w:rsidRDefault="005E69C2" w:rsidP="001E025E">
            <w:pPr>
              <w:pStyle w:val="NoSpacing"/>
              <w:numPr>
                <w:ilvl w:val="0"/>
                <w:numId w:val="17"/>
              </w:numPr>
              <w:rPr>
                <w:sz w:val="24"/>
                <w:szCs w:val="24"/>
              </w:rPr>
            </w:pPr>
          </w:p>
        </w:tc>
        <w:tc>
          <w:tcPr>
            <w:tcW w:w="8222" w:type="dxa"/>
            <w:tcBorders>
              <w:left w:val="nil"/>
            </w:tcBorders>
          </w:tcPr>
          <w:p w14:paraId="10B3C702" w14:textId="77777777" w:rsidR="005E69C2" w:rsidRPr="001E025E" w:rsidRDefault="005E69C2" w:rsidP="0051344F">
            <w:pPr>
              <w:pStyle w:val="NoSpacing"/>
              <w:rPr>
                <w:sz w:val="24"/>
                <w:szCs w:val="24"/>
              </w:rPr>
            </w:pPr>
            <w:r w:rsidRPr="001E025E">
              <w:rPr>
                <w:sz w:val="24"/>
                <w:szCs w:val="24"/>
              </w:rPr>
              <w:t xml:space="preserve">Undertaken appropriate development activities </w:t>
            </w:r>
          </w:p>
        </w:tc>
      </w:tr>
      <w:tr w:rsidR="005E69C2" w:rsidRPr="001E025E" w14:paraId="04F22DBF" w14:textId="77777777" w:rsidTr="001E025E">
        <w:tc>
          <w:tcPr>
            <w:tcW w:w="817" w:type="dxa"/>
            <w:tcBorders>
              <w:top w:val="nil"/>
              <w:bottom w:val="nil"/>
              <w:right w:val="nil"/>
            </w:tcBorders>
          </w:tcPr>
          <w:p w14:paraId="2B111063" w14:textId="77777777" w:rsidR="005E69C2" w:rsidRPr="001E025E" w:rsidRDefault="005E69C2" w:rsidP="001E025E">
            <w:pPr>
              <w:pStyle w:val="NoSpacing"/>
              <w:numPr>
                <w:ilvl w:val="0"/>
                <w:numId w:val="17"/>
              </w:numPr>
              <w:rPr>
                <w:sz w:val="24"/>
                <w:szCs w:val="24"/>
              </w:rPr>
            </w:pPr>
          </w:p>
        </w:tc>
        <w:tc>
          <w:tcPr>
            <w:tcW w:w="8222" w:type="dxa"/>
            <w:tcBorders>
              <w:left w:val="nil"/>
            </w:tcBorders>
          </w:tcPr>
          <w:p w14:paraId="48AE644E" w14:textId="77777777" w:rsidR="00CE72D9" w:rsidRPr="001E025E" w:rsidRDefault="005E69C2" w:rsidP="000C672D">
            <w:pPr>
              <w:pStyle w:val="NoSpacing"/>
              <w:rPr>
                <w:sz w:val="24"/>
                <w:szCs w:val="24"/>
              </w:rPr>
            </w:pPr>
            <w:r w:rsidRPr="001E025E">
              <w:rPr>
                <w:sz w:val="24"/>
                <w:szCs w:val="24"/>
              </w:rPr>
              <w:t xml:space="preserve">Reviewed their development and their practice, and the relations between </w:t>
            </w:r>
          </w:p>
          <w:p w14:paraId="654AE2F8" w14:textId="77777777" w:rsidR="005E69C2" w:rsidRPr="001E025E" w:rsidRDefault="005E69C2" w:rsidP="000C672D">
            <w:pPr>
              <w:pStyle w:val="NoSpacing"/>
              <w:rPr>
                <w:sz w:val="24"/>
                <w:szCs w:val="24"/>
              </w:rPr>
            </w:pPr>
            <w:r w:rsidRPr="001E025E">
              <w:rPr>
                <w:sz w:val="24"/>
                <w:szCs w:val="24"/>
              </w:rPr>
              <w:t>them</w:t>
            </w:r>
          </w:p>
        </w:tc>
      </w:tr>
      <w:tr w:rsidR="005E69C2" w:rsidRPr="001E025E" w14:paraId="2E2DA40E" w14:textId="77777777" w:rsidTr="001E025E">
        <w:tc>
          <w:tcPr>
            <w:tcW w:w="9039" w:type="dxa"/>
            <w:gridSpan w:val="2"/>
          </w:tcPr>
          <w:p w14:paraId="59D1B035" w14:textId="77777777" w:rsidR="005E69C2" w:rsidRPr="001E025E" w:rsidRDefault="005E69C2" w:rsidP="000C672D">
            <w:pPr>
              <w:pStyle w:val="NoSpacing"/>
              <w:rPr>
                <w:sz w:val="24"/>
                <w:szCs w:val="24"/>
              </w:rPr>
            </w:pPr>
          </w:p>
          <w:p w14:paraId="5C61C774" w14:textId="77777777" w:rsidR="00CE72D9" w:rsidRPr="001E025E" w:rsidRDefault="00CE72D9" w:rsidP="000C672D">
            <w:pPr>
              <w:pStyle w:val="NoSpacing"/>
              <w:rPr>
                <w:sz w:val="24"/>
                <w:szCs w:val="24"/>
              </w:rPr>
            </w:pPr>
          </w:p>
        </w:tc>
      </w:tr>
      <w:tr w:rsidR="005E69C2" w:rsidRPr="001E025E" w14:paraId="73385486" w14:textId="77777777" w:rsidTr="001E025E">
        <w:tc>
          <w:tcPr>
            <w:tcW w:w="9039" w:type="dxa"/>
            <w:gridSpan w:val="2"/>
          </w:tcPr>
          <w:p w14:paraId="27FB6AAE" w14:textId="77777777" w:rsidR="005E69C2" w:rsidRPr="001E025E" w:rsidRDefault="005E69C2" w:rsidP="001E025E">
            <w:pPr>
              <w:spacing w:after="0" w:line="240" w:lineRule="auto"/>
              <w:jc w:val="center"/>
              <w:rPr>
                <w:b/>
                <w:sz w:val="40"/>
                <w:szCs w:val="40"/>
              </w:rPr>
            </w:pPr>
            <w:r w:rsidRPr="001E025E">
              <w:rPr>
                <w:rFonts w:ascii="Arial" w:hAnsi="Arial" w:cs="Arial"/>
                <w:b/>
                <w:bCs/>
                <w:color w:val="427B7C"/>
                <w:sz w:val="40"/>
                <w:szCs w:val="40"/>
              </w:rPr>
              <w:t>SEDA Fellowship Specialist Outcomes</w:t>
            </w:r>
          </w:p>
        </w:tc>
      </w:tr>
      <w:tr w:rsidR="005E69C2" w:rsidRPr="001E025E" w14:paraId="4139A713" w14:textId="77777777" w:rsidTr="001E025E">
        <w:tc>
          <w:tcPr>
            <w:tcW w:w="817" w:type="dxa"/>
            <w:tcBorders>
              <w:top w:val="nil"/>
              <w:bottom w:val="nil"/>
              <w:right w:val="nil"/>
            </w:tcBorders>
          </w:tcPr>
          <w:p w14:paraId="530F852D" w14:textId="77777777" w:rsidR="005E69C2" w:rsidRPr="001E025E" w:rsidRDefault="005E69C2" w:rsidP="001E025E">
            <w:pPr>
              <w:pStyle w:val="NoSpacing"/>
              <w:numPr>
                <w:ilvl w:val="0"/>
                <w:numId w:val="16"/>
              </w:numPr>
              <w:rPr>
                <w:sz w:val="24"/>
                <w:szCs w:val="24"/>
              </w:rPr>
            </w:pPr>
          </w:p>
        </w:tc>
        <w:tc>
          <w:tcPr>
            <w:tcW w:w="8222" w:type="dxa"/>
            <w:tcBorders>
              <w:left w:val="nil"/>
            </w:tcBorders>
          </w:tcPr>
          <w:p w14:paraId="1574E9CA" w14:textId="77777777" w:rsidR="005E69C2" w:rsidRPr="001E025E" w:rsidRDefault="005E69C2" w:rsidP="005E69C2">
            <w:pPr>
              <w:pStyle w:val="NoSpacing"/>
              <w:rPr>
                <w:sz w:val="24"/>
                <w:szCs w:val="24"/>
              </w:rPr>
            </w:pPr>
            <w:r w:rsidRPr="001E025E">
              <w:rPr>
                <w:sz w:val="24"/>
                <w:szCs w:val="24"/>
              </w:rPr>
              <w:t xml:space="preserve">Identified goals for academic development processes and activities </w:t>
            </w:r>
          </w:p>
        </w:tc>
      </w:tr>
      <w:tr w:rsidR="005E69C2" w:rsidRPr="001E025E" w14:paraId="07A92DB3" w14:textId="77777777" w:rsidTr="001E025E">
        <w:tc>
          <w:tcPr>
            <w:tcW w:w="817" w:type="dxa"/>
            <w:tcBorders>
              <w:top w:val="nil"/>
              <w:bottom w:val="nil"/>
              <w:right w:val="nil"/>
            </w:tcBorders>
          </w:tcPr>
          <w:p w14:paraId="5BCB62AF" w14:textId="77777777" w:rsidR="005E69C2" w:rsidRPr="001E025E" w:rsidRDefault="005E69C2" w:rsidP="001E025E">
            <w:pPr>
              <w:pStyle w:val="NoSpacing"/>
              <w:numPr>
                <w:ilvl w:val="0"/>
                <w:numId w:val="16"/>
              </w:numPr>
              <w:rPr>
                <w:sz w:val="24"/>
                <w:szCs w:val="24"/>
              </w:rPr>
            </w:pPr>
          </w:p>
        </w:tc>
        <w:tc>
          <w:tcPr>
            <w:tcW w:w="8222" w:type="dxa"/>
            <w:tcBorders>
              <w:left w:val="nil"/>
            </w:tcBorders>
          </w:tcPr>
          <w:p w14:paraId="2495CB29" w14:textId="77777777" w:rsidR="00CE72D9" w:rsidRPr="001E025E" w:rsidRDefault="005E69C2" w:rsidP="005E69C2">
            <w:pPr>
              <w:pStyle w:val="NoSpacing"/>
              <w:rPr>
                <w:sz w:val="24"/>
                <w:szCs w:val="24"/>
              </w:rPr>
            </w:pPr>
            <w:r w:rsidRPr="001E025E">
              <w:rPr>
                <w:sz w:val="24"/>
                <w:szCs w:val="24"/>
              </w:rPr>
              <w:t xml:space="preserve">Planned and led academic development processes and activities towards </w:t>
            </w:r>
          </w:p>
          <w:p w14:paraId="219FB9D7" w14:textId="77777777" w:rsidR="005E69C2" w:rsidRPr="001E025E" w:rsidRDefault="005E69C2" w:rsidP="005E69C2">
            <w:pPr>
              <w:pStyle w:val="NoSpacing"/>
              <w:rPr>
                <w:sz w:val="24"/>
                <w:szCs w:val="24"/>
              </w:rPr>
            </w:pPr>
            <w:r w:rsidRPr="001E025E">
              <w:rPr>
                <w:sz w:val="24"/>
                <w:szCs w:val="24"/>
              </w:rPr>
              <w:t>achievement of these goals</w:t>
            </w:r>
          </w:p>
        </w:tc>
      </w:tr>
      <w:tr w:rsidR="005E69C2" w:rsidRPr="001E025E" w14:paraId="35E919FF" w14:textId="77777777" w:rsidTr="001E025E">
        <w:tc>
          <w:tcPr>
            <w:tcW w:w="817" w:type="dxa"/>
            <w:tcBorders>
              <w:top w:val="nil"/>
              <w:bottom w:val="nil"/>
              <w:right w:val="nil"/>
            </w:tcBorders>
          </w:tcPr>
          <w:p w14:paraId="004ACF2C" w14:textId="77777777" w:rsidR="005E69C2" w:rsidRPr="001E025E" w:rsidRDefault="005E69C2" w:rsidP="001E025E">
            <w:pPr>
              <w:pStyle w:val="NoSpacing"/>
              <w:numPr>
                <w:ilvl w:val="0"/>
                <w:numId w:val="16"/>
              </w:numPr>
              <w:rPr>
                <w:sz w:val="24"/>
                <w:szCs w:val="24"/>
              </w:rPr>
            </w:pPr>
          </w:p>
        </w:tc>
        <w:tc>
          <w:tcPr>
            <w:tcW w:w="8222" w:type="dxa"/>
            <w:tcBorders>
              <w:left w:val="nil"/>
            </w:tcBorders>
          </w:tcPr>
          <w:p w14:paraId="50FA85BA" w14:textId="77777777" w:rsidR="005E69C2" w:rsidRPr="001E025E" w:rsidRDefault="005E69C2" w:rsidP="005E69C2">
            <w:pPr>
              <w:pStyle w:val="NoSpacing"/>
              <w:rPr>
                <w:sz w:val="24"/>
                <w:szCs w:val="24"/>
              </w:rPr>
            </w:pPr>
            <w:r w:rsidRPr="001E025E">
              <w:rPr>
                <w:sz w:val="24"/>
                <w:szCs w:val="24"/>
              </w:rPr>
              <w:t xml:space="preserve">Facilitated and led processes and activities to achieve the agreed goals </w:t>
            </w:r>
          </w:p>
        </w:tc>
      </w:tr>
      <w:tr w:rsidR="005E69C2" w:rsidRPr="001E025E" w14:paraId="1C51311B" w14:textId="77777777" w:rsidTr="001E025E">
        <w:tc>
          <w:tcPr>
            <w:tcW w:w="817" w:type="dxa"/>
            <w:tcBorders>
              <w:top w:val="nil"/>
              <w:bottom w:val="nil"/>
              <w:right w:val="nil"/>
            </w:tcBorders>
          </w:tcPr>
          <w:p w14:paraId="4A97234D" w14:textId="77777777" w:rsidR="005E69C2" w:rsidRPr="001E025E" w:rsidRDefault="005E69C2" w:rsidP="001E025E">
            <w:pPr>
              <w:pStyle w:val="NoSpacing"/>
              <w:numPr>
                <w:ilvl w:val="0"/>
                <w:numId w:val="16"/>
              </w:numPr>
              <w:rPr>
                <w:sz w:val="24"/>
                <w:szCs w:val="24"/>
              </w:rPr>
            </w:pPr>
          </w:p>
        </w:tc>
        <w:tc>
          <w:tcPr>
            <w:tcW w:w="8222" w:type="dxa"/>
            <w:tcBorders>
              <w:left w:val="nil"/>
            </w:tcBorders>
          </w:tcPr>
          <w:p w14:paraId="23322EBF" w14:textId="77777777" w:rsidR="00CE72D9" w:rsidRPr="001E025E" w:rsidRDefault="005E69C2" w:rsidP="005E69C2">
            <w:pPr>
              <w:pStyle w:val="NoSpacing"/>
              <w:rPr>
                <w:sz w:val="24"/>
                <w:szCs w:val="24"/>
              </w:rPr>
            </w:pPr>
            <w:r w:rsidRPr="001E025E">
              <w:rPr>
                <w:sz w:val="24"/>
                <w:szCs w:val="24"/>
              </w:rPr>
              <w:t>Monitored and evaluated the effectiveness and the acceptability of the</w:t>
            </w:r>
          </w:p>
          <w:p w14:paraId="57380CD5" w14:textId="77777777" w:rsidR="005E69C2" w:rsidRPr="001E025E" w:rsidRDefault="005E69C2" w:rsidP="005E69C2">
            <w:pPr>
              <w:pStyle w:val="NoSpacing"/>
              <w:rPr>
                <w:sz w:val="24"/>
                <w:szCs w:val="24"/>
              </w:rPr>
            </w:pPr>
            <w:r w:rsidRPr="001E025E">
              <w:rPr>
                <w:sz w:val="24"/>
                <w:szCs w:val="24"/>
              </w:rPr>
              <w:t xml:space="preserve"> development processes and activities </w:t>
            </w:r>
          </w:p>
        </w:tc>
      </w:tr>
      <w:tr w:rsidR="005E69C2" w:rsidRPr="001E025E" w14:paraId="02110CC2" w14:textId="77777777" w:rsidTr="001E025E">
        <w:tc>
          <w:tcPr>
            <w:tcW w:w="817" w:type="dxa"/>
            <w:tcBorders>
              <w:top w:val="nil"/>
              <w:bottom w:val="nil"/>
              <w:right w:val="nil"/>
            </w:tcBorders>
          </w:tcPr>
          <w:p w14:paraId="71D59799" w14:textId="77777777" w:rsidR="005E69C2" w:rsidRPr="001E025E" w:rsidRDefault="005E69C2" w:rsidP="001E025E">
            <w:pPr>
              <w:pStyle w:val="NoSpacing"/>
              <w:numPr>
                <w:ilvl w:val="0"/>
                <w:numId w:val="16"/>
              </w:numPr>
              <w:rPr>
                <w:sz w:val="24"/>
                <w:szCs w:val="24"/>
              </w:rPr>
            </w:pPr>
          </w:p>
        </w:tc>
        <w:tc>
          <w:tcPr>
            <w:tcW w:w="8222" w:type="dxa"/>
            <w:tcBorders>
              <w:left w:val="nil"/>
            </w:tcBorders>
          </w:tcPr>
          <w:p w14:paraId="2A25AAAA" w14:textId="77777777" w:rsidR="005E69C2" w:rsidRPr="001E025E" w:rsidRDefault="005E69C2" w:rsidP="005E69C2">
            <w:pPr>
              <w:pStyle w:val="NoSpacing"/>
              <w:rPr>
                <w:sz w:val="24"/>
                <w:szCs w:val="24"/>
              </w:rPr>
            </w:pPr>
            <w:r w:rsidRPr="001E025E">
              <w:rPr>
                <w:sz w:val="24"/>
                <w:szCs w:val="24"/>
              </w:rPr>
              <w:t>Identified any appropriate follow-up development process or activity</w:t>
            </w:r>
          </w:p>
        </w:tc>
      </w:tr>
      <w:tr w:rsidR="005E69C2" w:rsidRPr="001E025E" w14:paraId="2D504EAB" w14:textId="77777777" w:rsidTr="001E025E">
        <w:tc>
          <w:tcPr>
            <w:tcW w:w="9039" w:type="dxa"/>
            <w:gridSpan w:val="2"/>
          </w:tcPr>
          <w:p w14:paraId="63232F83" w14:textId="77777777" w:rsidR="005E69C2" w:rsidRPr="001E025E" w:rsidRDefault="005E69C2" w:rsidP="000C672D">
            <w:pPr>
              <w:pStyle w:val="NoSpacing"/>
              <w:rPr>
                <w:sz w:val="24"/>
                <w:szCs w:val="24"/>
              </w:rPr>
            </w:pPr>
          </w:p>
          <w:p w14:paraId="57E2A7E8" w14:textId="77777777" w:rsidR="00CE72D9" w:rsidRPr="001E025E" w:rsidRDefault="00CE72D9" w:rsidP="000C672D">
            <w:pPr>
              <w:pStyle w:val="NoSpacing"/>
              <w:rPr>
                <w:sz w:val="24"/>
                <w:szCs w:val="24"/>
              </w:rPr>
            </w:pPr>
          </w:p>
        </w:tc>
      </w:tr>
      <w:tr w:rsidR="0051344F" w:rsidRPr="001E025E" w14:paraId="39557520" w14:textId="77777777" w:rsidTr="001E025E">
        <w:tc>
          <w:tcPr>
            <w:tcW w:w="9039" w:type="dxa"/>
            <w:gridSpan w:val="2"/>
          </w:tcPr>
          <w:p w14:paraId="7CE6B25C" w14:textId="77777777" w:rsidR="0051344F" w:rsidRPr="001E025E" w:rsidRDefault="0051344F" w:rsidP="001E025E">
            <w:pPr>
              <w:spacing w:after="0" w:line="240" w:lineRule="auto"/>
              <w:jc w:val="center"/>
              <w:rPr>
                <w:b/>
                <w:sz w:val="40"/>
                <w:szCs w:val="40"/>
              </w:rPr>
            </w:pPr>
            <w:r w:rsidRPr="001E025E">
              <w:rPr>
                <w:rFonts w:ascii="Arial" w:hAnsi="Arial" w:cs="Arial"/>
                <w:b/>
                <w:bCs/>
                <w:color w:val="427B7C"/>
                <w:sz w:val="40"/>
                <w:szCs w:val="40"/>
              </w:rPr>
              <w:t>SEDA Senior Fellowship Specialist Outcomes</w:t>
            </w:r>
          </w:p>
        </w:tc>
      </w:tr>
      <w:tr w:rsidR="0051344F" w:rsidRPr="001E025E" w14:paraId="1C7A37FC" w14:textId="77777777" w:rsidTr="001E025E">
        <w:tc>
          <w:tcPr>
            <w:tcW w:w="817" w:type="dxa"/>
            <w:tcBorders>
              <w:top w:val="nil"/>
              <w:bottom w:val="nil"/>
              <w:right w:val="nil"/>
            </w:tcBorders>
          </w:tcPr>
          <w:p w14:paraId="1E7B104A" w14:textId="77777777" w:rsidR="0051344F" w:rsidRPr="001E025E" w:rsidRDefault="0051344F" w:rsidP="001E025E">
            <w:pPr>
              <w:pStyle w:val="NoSpacing"/>
              <w:numPr>
                <w:ilvl w:val="0"/>
                <w:numId w:val="18"/>
              </w:numPr>
              <w:rPr>
                <w:sz w:val="24"/>
                <w:szCs w:val="24"/>
              </w:rPr>
            </w:pPr>
          </w:p>
        </w:tc>
        <w:tc>
          <w:tcPr>
            <w:tcW w:w="8222" w:type="dxa"/>
            <w:tcBorders>
              <w:left w:val="nil"/>
            </w:tcBorders>
          </w:tcPr>
          <w:p w14:paraId="722C9B2E" w14:textId="77777777" w:rsidR="00CE72D9" w:rsidRPr="001E025E" w:rsidRDefault="0051344F" w:rsidP="0051344F">
            <w:pPr>
              <w:pStyle w:val="NoSpacing"/>
              <w:rPr>
                <w:sz w:val="24"/>
                <w:szCs w:val="24"/>
              </w:rPr>
            </w:pPr>
            <w:r w:rsidRPr="001E025E">
              <w:rPr>
                <w:sz w:val="24"/>
                <w:szCs w:val="24"/>
              </w:rPr>
              <w:t xml:space="preserve">Provided a sustained contribution to the improvement of education through </w:t>
            </w:r>
          </w:p>
          <w:p w14:paraId="344A2BAC" w14:textId="77777777" w:rsidR="0051344F" w:rsidRPr="001E025E" w:rsidRDefault="0051344F" w:rsidP="0051344F">
            <w:pPr>
              <w:pStyle w:val="NoSpacing"/>
              <w:rPr>
                <w:sz w:val="24"/>
                <w:szCs w:val="24"/>
              </w:rPr>
            </w:pPr>
            <w:r w:rsidRPr="001E025E">
              <w:rPr>
                <w:sz w:val="24"/>
                <w:szCs w:val="24"/>
              </w:rPr>
              <w:t xml:space="preserve">academic development </w:t>
            </w:r>
          </w:p>
        </w:tc>
      </w:tr>
      <w:tr w:rsidR="0051344F" w:rsidRPr="001E025E" w14:paraId="383B9C5A" w14:textId="77777777" w:rsidTr="001E025E">
        <w:tc>
          <w:tcPr>
            <w:tcW w:w="817" w:type="dxa"/>
            <w:tcBorders>
              <w:top w:val="nil"/>
              <w:bottom w:val="nil"/>
              <w:right w:val="nil"/>
            </w:tcBorders>
          </w:tcPr>
          <w:p w14:paraId="17C27180" w14:textId="77777777" w:rsidR="0051344F" w:rsidRPr="001E025E" w:rsidRDefault="0051344F" w:rsidP="001E025E">
            <w:pPr>
              <w:pStyle w:val="NoSpacing"/>
              <w:numPr>
                <w:ilvl w:val="0"/>
                <w:numId w:val="18"/>
              </w:numPr>
              <w:rPr>
                <w:sz w:val="24"/>
                <w:szCs w:val="24"/>
              </w:rPr>
            </w:pPr>
          </w:p>
        </w:tc>
        <w:tc>
          <w:tcPr>
            <w:tcW w:w="8222" w:type="dxa"/>
            <w:tcBorders>
              <w:left w:val="nil"/>
            </w:tcBorders>
          </w:tcPr>
          <w:p w14:paraId="198902C2" w14:textId="77777777" w:rsidR="0051344F" w:rsidRPr="001E025E" w:rsidRDefault="0051344F" w:rsidP="0051344F">
            <w:pPr>
              <w:pStyle w:val="NoSpacing"/>
              <w:rPr>
                <w:sz w:val="24"/>
                <w:szCs w:val="24"/>
              </w:rPr>
            </w:pPr>
            <w:r w:rsidRPr="001E025E">
              <w:rPr>
                <w:sz w:val="24"/>
                <w:szCs w:val="24"/>
              </w:rPr>
              <w:t xml:space="preserve">Given service to the community of developers </w:t>
            </w:r>
          </w:p>
        </w:tc>
      </w:tr>
      <w:tr w:rsidR="0051344F" w:rsidRPr="001E025E" w14:paraId="39A5A770" w14:textId="77777777" w:rsidTr="001E025E">
        <w:tc>
          <w:tcPr>
            <w:tcW w:w="817" w:type="dxa"/>
            <w:tcBorders>
              <w:top w:val="nil"/>
              <w:bottom w:val="single" w:sz="4" w:space="0" w:color="000000"/>
              <w:right w:val="nil"/>
            </w:tcBorders>
          </w:tcPr>
          <w:p w14:paraId="61E9F44C" w14:textId="77777777" w:rsidR="0051344F" w:rsidRPr="001E025E" w:rsidRDefault="0051344F" w:rsidP="001E025E">
            <w:pPr>
              <w:pStyle w:val="NoSpacing"/>
              <w:numPr>
                <w:ilvl w:val="0"/>
                <w:numId w:val="18"/>
              </w:numPr>
              <w:rPr>
                <w:sz w:val="24"/>
                <w:szCs w:val="24"/>
              </w:rPr>
            </w:pPr>
          </w:p>
        </w:tc>
        <w:tc>
          <w:tcPr>
            <w:tcW w:w="8222" w:type="dxa"/>
            <w:tcBorders>
              <w:left w:val="nil"/>
            </w:tcBorders>
          </w:tcPr>
          <w:p w14:paraId="674DEC03" w14:textId="77777777" w:rsidR="0051344F" w:rsidRPr="001E025E" w:rsidRDefault="0051344F" w:rsidP="0051344F">
            <w:pPr>
              <w:pStyle w:val="NoSpacing"/>
              <w:rPr>
                <w:sz w:val="24"/>
                <w:szCs w:val="24"/>
              </w:rPr>
            </w:pPr>
            <w:r w:rsidRPr="001E025E">
              <w:rPr>
                <w:sz w:val="24"/>
                <w:szCs w:val="24"/>
              </w:rPr>
              <w:t xml:space="preserve">Contributed to the body of professional knowledge and practice in academic development. </w:t>
            </w:r>
          </w:p>
          <w:p w14:paraId="33641837" w14:textId="77777777" w:rsidR="00852F8B" w:rsidRPr="001E025E" w:rsidRDefault="00852F8B" w:rsidP="0051344F">
            <w:pPr>
              <w:pStyle w:val="NoSpacing"/>
              <w:rPr>
                <w:sz w:val="24"/>
                <w:szCs w:val="24"/>
              </w:rPr>
            </w:pPr>
          </w:p>
          <w:p w14:paraId="2201C9C1" w14:textId="77777777" w:rsidR="00CE72D9" w:rsidRPr="001E025E" w:rsidRDefault="00CE72D9" w:rsidP="0051344F">
            <w:pPr>
              <w:pStyle w:val="NoSpacing"/>
              <w:rPr>
                <w:sz w:val="24"/>
                <w:szCs w:val="24"/>
              </w:rPr>
            </w:pPr>
          </w:p>
        </w:tc>
      </w:tr>
    </w:tbl>
    <w:p w14:paraId="2315419D" w14:textId="77777777" w:rsidR="007E3D50" w:rsidRDefault="007E3D50" w:rsidP="000C672D">
      <w:pPr>
        <w:pStyle w:val="NoSpacing"/>
        <w:rPr>
          <w:sz w:val="24"/>
          <w:szCs w:val="24"/>
        </w:rPr>
      </w:pPr>
    </w:p>
    <w:p w14:paraId="0182FA48" w14:textId="77777777" w:rsidR="00BB40CD" w:rsidRPr="00BB40CD" w:rsidRDefault="007E3D50" w:rsidP="0022299F">
      <w:pPr>
        <w:rPr>
          <w:rFonts w:ascii="Arial" w:hAnsi="Arial" w:cs="Arial"/>
          <w:b/>
          <w:bCs/>
          <w:color w:val="659495"/>
          <w:sz w:val="28"/>
          <w:szCs w:val="28"/>
        </w:rPr>
      </w:pPr>
      <w:r>
        <w:rPr>
          <w:b/>
          <w:sz w:val="24"/>
          <w:szCs w:val="24"/>
        </w:rPr>
        <w:br w:type="page"/>
      </w:r>
      <w:r w:rsidR="00E54401">
        <w:rPr>
          <w:rFonts w:ascii="Arial" w:hAnsi="Arial" w:cs="Arial"/>
          <w:b/>
          <w:bCs/>
          <w:color w:val="659495"/>
          <w:sz w:val="28"/>
          <w:szCs w:val="28"/>
        </w:rPr>
        <w:lastRenderedPageBreak/>
        <w:t>Who should</w:t>
      </w:r>
      <w:r w:rsidR="00A01F92">
        <w:rPr>
          <w:rFonts w:ascii="Arial" w:hAnsi="Arial" w:cs="Arial"/>
          <w:b/>
          <w:bCs/>
          <w:color w:val="659495"/>
          <w:sz w:val="28"/>
          <w:szCs w:val="28"/>
        </w:rPr>
        <w:t xml:space="preserve"> apply for SFSEDA</w:t>
      </w:r>
      <w:r w:rsidR="00E54401">
        <w:rPr>
          <w:rFonts w:ascii="Arial" w:hAnsi="Arial" w:cs="Arial"/>
          <w:b/>
          <w:bCs/>
          <w:color w:val="659495"/>
          <w:sz w:val="28"/>
          <w:szCs w:val="28"/>
        </w:rPr>
        <w:t>?</w:t>
      </w:r>
    </w:p>
    <w:p w14:paraId="18C85242" w14:textId="77777777" w:rsidR="00C52482" w:rsidRDefault="00BB40CD" w:rsidP="00BB40CD">
      <w:pPr>
        <w:pStyle w:val="NoSpacing"/>
        <w:rPr>
          <w:rFonts w:ascii="Arial" w:hAnsi="Arial" w:cs="Arial"/>
          <w:sz w:val="24"/>
          <w:szCs w:val="24"/>
        </w:rPr>
      </w:pPr>
      <w:r w:rsidRPr="00BB40CD">
        <w:rPr>
          <w:rFonts w:ascii="Arial" w:hAnsi="Arial" w:cs="Arial"/>
          <w:sz w:val="24"/>
          <w:szCs w:val="24"/>
        </w:rPr>
        <w:t xml:space="preserve">Senior Fellowship of SEDA (SFSEDA) is suitable for people leading </w:t>
      </w:r>
      <w:r w:rsidR="00EC5269">
        <w:rPr>
          <w:rFonts w:ascii="Arial" w:hAnsi="Arial" w:cs="Arial"/>
          <w:sz w:val="24"/>
          <w:szCs w:val="24"/>
        </w:rPr>
        <w:t xml:space="preserve">and managing </w:t>
      </w:r>
      <w:r w:rsidRPr="00BB40CD">
        <w:rPr>
          <w:rFonts w:ascii="Arial" w:hAnsi="Arial" w:cs="Arial"/>
          <w:sz w:val="24"/>
          <w:szCs w:val="24"/>
        </w:rPr>
        <w:t xml:space="preserve">academic development policy, practice or scholarship, who bring about institutional or </w:t>
      </w:r>
      <w:proofErr w:type="spellStart"/>
      <w:r w:rsidRPr="00BB40CD">
        <w:rPr>
          <w:rFonts w:ascii="Arial" w:hAnsi="Arial" w:cs="Arial"/>
          <w:sz w:val="24"/>
          <w:szCs w:val="24"/>
        </w:rPr>
        <w:t>organisational</w:t>
      </w:r>
      <w:proofErr w:type="spellEnd"/>
      <w:r w:rsidRPr="00BB40CD">
        <w:rPr>
          <w:rFonts w:ascii="Arial" w:hAnsi="Arial" w:cs="Arial"/>
          <w:sz w:val="24"/>
          <w:szCs w:val="24"/>
        </w:rPr>
        <w:t xml:space="preserve"> change in academic development or whose work has had a significant impact on the academic development community. </w:t>
      </w:r>
      <w:r>
        <w:rPr>
          <w:rFonts w:ascii="Arial" w:hAnsi="Arial" w:cs="Arial"/>
          <w:sz w:val="24"/>
          <w:szCs w:val="24"/>
        </w:rPr>
        <w:t xml:space="preserve">You </w:t>
      </w:r>
      <w:r w:rsidRPr="00BB40CD">
        <w:rPr>
          <w:rFonts w:ascii="Arial" w:hAnsi="Arial" w:cs="Arial"/>
          <w:sz w:val="24"/>
          <w:szCs w:val="24"/>
        </w:rPr>
        <w:t xml:space="preserve">may </w:t>
      </w:r>
      <w:r>
        <w:rPr>
          <w:rFonts w:ascii="Arial" w:hAnsi="Arial" w:cs="Arial"/>
          <w:sz w:val="24"/>
          <w:szCs w:val="24"/>
        </w:rPr>
        <w:t xml:space="preserve">be </w:t>
      </w:r>
      <w:r w:rsidRPr="00BB40CD">
        <w:rPr>
          <w:rFonts w:ascii="Arial" w:hAnsi="Arial" w:cs="Arial"/>
          <w:sz w:val="24"/>
          <w:szCs w:val="24"/>
        </w:rPr>
        <w:t xml:space="preserve">in </w:t>
      </w:r>
      <w:r>
        <w:rPr>
          <w:rFonts w:ascii="Arial" w:hAnsi="Arial" w:cs="Arial"/>
          <w:sz w:val="24"/>
          <w:szCs w:val="24"/>
        </w:rPr>
        <w:t>a senior role</w:t>
      </w:r>
      <w:r w:rsidRPr="00BB40CD">
        <w:rPr>
          <w:rFonts w:ascii="Arial" w:hAnsi="Arial" w:cs="Arial"/>
          <w:sz w:val="24"/>
          <w:szCs w:val="24"/>
        </w:rPr>
        <w:t xml:space="preserve"> </w:t>
      </w:r>
      <w:r>
        <w:rPr>
          <w:rFonts w:ascii="Arial" w:hAnsi="Arial" w:cs="Arial"/>
          <w:sz w:val="24"/>
          <w:szCs w:val="24"/>
        </w:rPr>
        <w:t>within a post-compulsory education institution</w:t>
      </w:r>
      <w:r w:rsidRPr="00BB40CD">
        <w:rPr>
          <w:rFonts w:ascii="Arial" w:hAnsi="Arial" w:cs="Arial"/>
          <w:sz w:val="24"/>
          <w:szCs w:val="24"/>
        </w:rPr>
        <w:t xml:space="preserve">, </w:t>
      </w:r>
      <w:r>
        <w:rPr>
          <w:rFonts w:ascii="Arial" w:hAnsi="Arial" w:cs="Arial"/>
          <w:sz w:val="24"/>
          <w:szCs w:val="24"/>
        </w:rPr>
        <w:t>a National Teaching Fellow</w:t>
      </w:r>
      <w:r w:rsidRPr="00BB40CD">
        <w:rPr>
          <w:rFonts w:ascii="Arial" w:hAnsi="Arial" w:cs="Arial"/>
          <w:sz w:val="24"/>
          <w:szCs w:val="24"/>
        </w:rPr>
        <w:t xml:space="preserve"> (or equivalent overseas) work</w:t>
      </w:r>
      <w:r>
        <w:rPr>
          <w:rFonts w:ascii="Arial" w:hAnsi="Arial" w:cs="Arial"/>
          <w:sz w:val="24"/>
          <w:szCs w:val="24"/>
        </w:rPr>
        <w:t>ing</w:t>
      </w:r>
      <w:r w:rsidRPr="00BB40CD">
        <w:rPr>
          <w:rFonts w:ascii="Arial" w:hAnsi="Arial" w:cs="Arial"/>
          <w:sz w:val="24"/>
          <w:szCs w:val="24"/>
        </w:rPr>
        <w:t xml:space="preserve"> in academic development, </w:t>
      </w:r>
      <w:r>
        <w:rPr>
          <w:rFonts w:ascii="Arial" w:hAnsi="Arial" w:cs="Arial"/>
          <w:sz w:val="24"/>
          <w:szCs w:val="24"/>
        </w:rPr>
        <w:t>a senior post holder</w:t>
      </w:r>
      <w:r w:rsidRPr="00BB40CD">
        <w:rPr>
          <w:rFonts w:ascii="Arial" w:hAnsi="Arial" w:cs="Arial"/>
          <w:sz w:val="24"/>
          <w:szCs w:val="24"/>
        </w:rPr>
        <w:t xml:space="preserve"> in SEDA or </w:t>
      </w:r>
      <w:r>
        <w:rPr>
          <w:rFonts w:ascii="Arial" w:hAnsi="Arial" w:cs="Arial"/>
          <w:sz w:val="24"/>
          <w:szCs w:val="24"/>
        </w:rPr>
        <w:t>a similar professional body</w:t>
      </w:r>
      <w:r w:rsidRPr="00BB40CD">
        <w:rPr>
          <w:rFonts w:ascii="Arial" w:hAnsi="Arial" w:cs="Arial"/>
          <w:sz w:val="24"/>
          <w:szCs w:val="24"/>
        </w:rPr>
        <w:t xml:space="preserve">, and </w:t>
      </w:r>
      <w:r>
        <w:rPr>
          <w:rFonts w:ascii="Arial" w:hAnsi="Arial" w:cs="Arial"/>
          <w:sz w:val="24"/>
          <w:szCs w:val="24"/>
        </w:rPr>
        <w:t xml:space="preserve">or </w:t>
      </w:r>
      <w:r w:rsidRPr="00BB40CD">
        <w:rPr>
          <w:rFonts w:ascii="Arial" w:hAnsi="Arial" w:cs="Arial"/>
          <w:sz w:val="24"/>
          <w:szCs w:val="24"/>
        </w:rPr>
        <w:t>working in the sector in an independent role.</w:t>
      </w:r>
      <w:r w:rsidR="00C52482">
        <w:rPr>
          <w:rFonts w:ascii="Arial" w:hAnsi="Arial" w:cs="Arial"/>
          <w:sz w:val="24"/>
          <w:szCs w:val="24"/>
        </w:rPr>
        <w:t xml:space="preserve"> </w:t>
      </w:r>
    </w:p>
    <w:p w14:paraId="580866FF" w14:textId="77777777" w:rsidR="00C52482" w:rsidRDefault="00C52482" w:rsidP="00BB40CD">
      <w:pPr>
        <w:pStyle w:val="NoSpacing"/>
        <w:rPr>
          <w:rFonts w:ascii="Arial" w:hAnsi="Arial" w:cs="Arial"/>
          <w:sz w:val="24"/>
          <w:szCs w:val="24"/>
        </w:rPr>
      </w:pPr>
    </w:p>
    <w:p w14:paraId="556432BE" w14:textId="77777777" w:rsidR="00A01F92" w:rsidRPr="00F77380" w:rsidRDefault="00A01F92" w:rsidP="00A01F92">
      <w:pPr>
        <w:pStyle w:val="NoSpacing"/>
        <w:rPr>
          <w:rFonts w:ascii="Arial" w:hAnsi="Arial" w:cs="Arial"/>
          <w:b/>
          <w:bCs/>
          <w:color w:val="659495"/>
          <w:sz w:val="24"/>
          <w:szCs w:val="24"/>
          <w:lang w:val="en-GB"/>
        </w:rPr>
      </w:pPr>
      <w:r>
        <w:rPr>
          <w:rFonts w:ascii="Arial" w:hAnsi="Arial" w:cs="Arial"/>
          <w:b/>
          <w:bCs/>
          <w:color w:val="659495"/>
          <w:sz w:val="24"/>
          <w:szCs w:val="24"/>
          <w:lang w:val="en-GB"/>
        </w:rPr>
        <w:t>What are the benefit</w:t>
      </w:r>
      <w:r w:rsidRPr="00F77380">
        <w:rPr>
          <w:rFonts w:ascii="Arial" w:hAnsi="Arial" w:cs="Arial"/>
          <w:b/>
          <w:bCs/>
          <w:color w:val="659495"/>
          <w:sz w:val="24"/>
          <w:szCs w:val="24"/>
          <w:lang w:val="en-GB"/>
        </w:rPr>
        <w:t>s</w:t>
      </w:r>
      <w:r>
        <w:rPr>
          <w:rFonts w:ascii="Arial" w:hAnsi="Arial" w:cs="Arial"/>
          <w:b/>
          <w:bCs/>
          <w:color w:val="659495"/>
          <w:sz w:val="24"/>
          <w:szCs w:val="24"/>
          <w:lang w:val="en-GB"/>
        </w:rPr>
        <w:t>?</w:t>
      </w:r>
    </w:p>
    <w:p w14:paraId="7FFB8CF8" w14:textId="77777777" w:rsidR="00EC5269" w:rsidRDefault="00EC5269" w:rsidP="00EC5269">
      <w:pPr>
        <w:pStyle w:val="NoSpacing"/>
        <w:rPr>
          <w:rFonts w:ascii="Arial" w:hAnsi="Arial" w:cs="Arial"/>
          <w:sz w:val="24"/>
          <w:szCs w:val="24"/>
        </w:rPr>
      </w:pPr>
    </w:p>
    <w:p w14:paraId="705C0026" w14:textId="77777777" w:rsidR="00EC5269" w:rsidRPr="00EC5269" w:rsidRDefault="00300E76" w:rsidP="00EC5269">
      <w:pPr>
        <w:pStyle w:val="NoSpacing"/>
        <w:rPr>
          <w:rFonts w:ascii="Arial" w:hAnsi="Arial" w:cs="Arial"/>
          <w:sz w:val="24"/>
          <w:szCs w:val="24"/>
        </w:rPr>
      </w:pPr>
      <w:r>
        <w:rPr>
          <w:rFonts w:ascii="Arial" w:hAnsi="Arial" w:cs="Arial"/>
          <w:sz w:val="24"/>
          <w:szCs w:val="24"/>
        </w:rPr>
        <w:t>SFSEDA</w:t>
      </w:r>
      <w:r w:rsidR="00EC5269">
        <w:rPr>
          <w:rFonts w:ascii="Arial" w:hAnsi="Arial" w:cs="Arial"/>
          <w:sz w:val="24"/>
          <w:szCs w:val="24"/>
        </w:rPr>
        <w:t xml:space="preserve"> </w:t>
      </w:r>
      <w:proofErr w:type="spellStart"/>
      <w:r w:rsidR="00EC5269">
        <w:rPr>
          <w:rFonts w:ascii="Arial" w:hAnsi="Arial" w:cs="Arial"/>
          <w:sz w:val="24"/>
          <w:szCs w:val="24"/>
        </w:rPr>
        <w:t>recognises</w:t>
      </w:r>
      <w:proofErr w:type="spellEnd"/>
      <w:r w:rsidR="00C52482">
        <w:rPr>
          <w:rFonts w:ascii="Arial" w:hAnsi="Arial" w:cs="Arial"/>
          <w:sz w:val="24"/>
          <w:szCs w:val="24"/>
        </w:rPr>
        <w:t xml:space="preserve"> you</w:t>
      </w:r>
      <w:r w:rsidR="00EC5269">
        <w:rPr>
          <w:rFonts w:ascii="Arial" w:hAnsi="Arial" w:cs="Arial"/>
          <w:sz w:val="24"/>
          <w:szCs w:val="24"/>
        </w:rPr>
        <w:t>r</w:t>
      </w:r>
      <w:r w:rsidR="00C52482">
        <w:rPr>
          <w:rFonts w:ascii="Arial" w:hAnsi="Arial" w:cs="Arial"/>
          <w:sz w:val="24"/>
          <w:szCs w:val="24"/>
        </w:rPr>
        <w:t xml:space="preserve"> achieve</w:t>
      </w:r>
      <w:r w:rsidR="00EC5269">
        <w:rPr>
          <w:rFonts w:ascii="Arial" w:hAnsi="Arial" w:cs="Arial"/>
          <w:sz w:val="24"/>
          <w:szCs w:val="24"/>
        </w:rPr>
        <w:t>ments</w:t>
      </w:r>
      <w:r w:rsidR="00C52482">
        <w:rPr>
          <w:rFonts w:ascii="Arial" w:hAnsi="Arial" w:cs="Arial"/>
          <w:sz w:val="24"/>
          <w:szCs w:val="24"/>
        </w:rPr>
        <w:t>,</w:t>
      </w:r>
      <w:r w:rsidR="00EC5269">
        <w:rPr>
          <w:rFonts w:ascii="Arial" w:hAnsi="Arial" w:cs="Arial"/>
          <w:sz w:val="24"/>
          <w:szCs w:val="24"/>
        </w:rPr>
        <w:t xml:space="preserve"> provides</w:t>
      </w:r>
      <w:r w:rsidR="00C52482">
        <w:rPr>
          <w:rFonts w:ascii="Arial" w:hAnsi="Arial" w:cs="Arial"/>
          <w:sz w:val="24"/>
          <w:szCs w:val="24"/>
        </w:rPr>
        <w:t xml:space="preserve"> a structured and supported route for reflection and future professional development, and membership of a supportive professional community.</w:t>
      </w:r>
    </w:p>
    <w:p w14:paraId="147EADF7" w14:textId="77777777" w:rsidR="00EC5269" w:rsidRPr="00A01F92" w:rsidRDefault="00EC5269" w:rsidP="00A01F92">
      <w:pPr>
        <w:pStyle w:val="NoSpacing"/>
        <w:rPr>
          <w:rFonts w:ascii="Arial" w:hAnsi="Arial" w:cs="Arial"/>
          <w:sz w:val="24"/>
          <w:szCs w:val="24"/>
        </w:rPr>
      </w:pPr>
    </w:p>
    <w:p w14:paraId="5AE48F75" w14:textId="77777777" w:rsidR="00A01F92" w:rsidRPr="00F77380" w:rsidRDefault="00A01F92" w:rsidP="00A01F92">
      <w:pPr>
        <w:pStyle w:val="NoSpacing"/>
        <w:rPr>
          <w:rFonts w:ascii="Arial" w:hAnsi="Arial" w:cs="Arial"/>
          <w:b/>
          <w:bCs/>
          <w:color w:val="659495"/>
          <w:sz w:val="24"/>
          <w:szCs w:val="24"/>
          <w:lang w:val="en-GB"/>
        </w:rPr>
      </w:pPr>
      <w:r>
        <w:rPr>
          <w:rFonts w:ascii="Arial" w:hAnsi="Arial" w:cs="Arial"/>
          <w:b/>
          <w:bCs/>
          <w:color w:val="659495"/>
          <w:sz w:val="24"/>
          <w:szCs w:val="24"/>
          <w:lang w:val="en-GB"/>
        </w:rPr>
        <w:t>What are the pre-requisites?</w:t>
      </w:r>
    </w:p>
    <w:p w14:paraId="0D605439" w14:textId="77777777" w:rsidR="00EC5269" w:rsidRPr="00A01F92" w:rsidRDefault="00EC5269" w:rsidP="00A01F92">
      <w:pPr>
        <w:pStyle w:val="NoSpacing"/>
        <w:rPr>
          <w:rFonts w:ascii="Arial" w:hAnsi="Arial" w:cs="Arial"/>
          <w:sz w:val="24"/>
          <w:szCs w:val="24"/>
        </w:rPr>
      </w:pPr>
    </w:p>
    <w:p w14:paraId="438BC495" w14:textId="77777777" w:rsidR="00EC5269" w:rsidRPr="00A01F92" w:rsidRDefault="00EC5269" w:rsidP="00A01F92">
      <w:pPr>
        <w:pStyle w:val="NoSpacing"/>
        <w:rPr>
          <w:rFonts w:ascii="Arial" w:hAnsi="Arial" w:cs="Arial"/>
          <w:sz w:val="24"/>
          <w:szCs w:val="24"/>
        </w:rPr>
      </w:pPr>
      <w:r w:rsidRPr="00A01F92">
        <w:rPr>
          <w:rFonts w:ascii="Arial" w:hAnsi="Arial" w:cs="Arial"/>
          <w:sz w:val="24"/>
          <w:szCs w:val="24"/>
        </w:rPr>
        <w:t>SFSEDA requires a deep level of critical self-reflection on your own impact and leadership, and is valued by those who gain it as an opportunity to reflect on challenges and achievements with the support of colleagues. Although there is no formal minimum level of experience for this award, as a guideline it is suited to those experienced in Educational Development (</w:t>
      </w:r>
      <w:proofErr w:type="spellStart"/>
      <w:r w:rsidRPr="00A01F92">
        <w:rPr>
          <w:rFonts w:ascii="Arial" w:hAnsi="Arial" w:cs="Arial"/>
          <w:sz w:val="24"/>
          <w:szCs w:val="24"/>
        </w:rPr>
        <w:t>recognising</w:t>
      </w:r>
      <w:proofErr w:type="spellEnd"/>
      <w:r w:rsidRPr="00A01F92">
        <w:rPr>
          <w:rFonts w:ascii="Arial" w:hAnsi="Arial" w:cs="Arial"/>
          <w:sz w:val="24"/>
          <w:szCs w:val="24"/>
        </w:rPr>
        <w:t xml:space="preserve"> that this experience can look very different for every individual), who can both demonstrate leadership in Educational Development and are willing to reflect deeply on their experiences.</w:t>
      </w:r>
    </w:p>
    <w:p w14:paraId="6401529B" w14:textId="71CBE453" w:rsidR="00EC5269" w:rsidRPr="00A01F92" w:rsidRDefault="00965DDD" w:rsidP="00A01F92">
      <w:pPr>
        <w:pStyle w:val="NoSpacing"/>
        <w:rPr>
          <w:rFonts w:ascii="Arial" w:hAnsi="Arial" w:cs="Arial"/>
          <w:sz w:val="24"/>
          <w:szCs w:val="24"/>
        </w:rPr>
      </w:pPr>
      <w:r>
        <w:rPr>
          <w:rFonts w:ascii="Arial" w:hAnsi="Arial" w:cs="Arial"/>
          <w:sz w:val="24"/>
          <w:szCs w:val="24"/>
        </w:rPr>
        <w:t xml:space="preserve">After a successful pilot in 2016/17, </w:t>
      </w:r>
      <w:r w:rsidR="00EC5269" w:rsidRPr="00A01F92">
        <w:rPr>
          <w:rFonts w:ascii="Arial" w:hAnsi="Arial" w:cs="Arial"/>
          <w:sz w:val="24"/>
          <w:szCs w:val="24"/>
        </w:rPr>
        <w:t xml:space="preserve">SEDA now </w:t>
      </w:r>
      <w:r>
        <w:rPr>
          <w:rFonts w:ascii="Arial" w:hAnsi="Arial" w:cs="Arial"/>
          <w:sz w:val="24"/>
          <w:szCs w:val="24"/>
        </w:rPr>
        <w:t>employs</w:t>
      </w:r>
      <w:r w:rsidR="00EC5269" w:rsidRPr="00A01F92">
        <w:rPr>
          <w:rFonts w:ascii="Arial" w:hAnsi="Arial" w:cs="Arial"/>
          <w:sz w:val="24"/>
          <w:szCs w:val="24"/>
        </w:rPr>
        <w:t xml:space="preserve"> an annual, cohort-based approach over </w:t>
      </w:r>
      <w:r>
        <w:rPr>
          <w:rFonts w:ascii="Arial" w:hAnsi="Arial" w:cs="Arial"/>
          <w:sz w:val="24"/>
          <w:szCs w:val="24"/>
        </w:rPr>
        <w:t>four to five</w:t>
      </w:r>
      <w:r w:rsidR="00EC5269" w:rsidRPr="00A01F92">
        <w:rPr>
          <w:rFonts w:ascii="Arial" w:hAnsi="Arial" w:cs="Arial"/>
          <w:sz w:val="24"/>
          <w:szCs w:val="24"/>
        </w:rPr>
        <w:t xml:space="preserve"> months, so that participants will be able to benefit from each other’s reflections, feedback and support as their applications progress. From talking to previous participants, </w:t>
      </w:r>
      <w:r>
        <w:rPr>
          <w:rFonts w:ascii="Arial" w:hAnsi="Arial" w:cs="Arial"/>
          <w:sz w:val="24"/>
          <w:szCs w:val="24"/>
        </w:rPr>
        <w:t xml:space="preserve">and feedback from the pilot </w:t>
      </w:r>
      <w:r w:rsidR="00BC2B26">
        <w:rPr>
          <w:rFonts w:ascii="Arial" w:hAnsi="Arial" w:cs="Arial"/>
          <w:sz w:val="24"/>
          <w:szCs w:val="24"/>
        </w:rPr>
        <w:t xml:space="preserve">and subsequent </w:t>
      </w:r>
      <w:r>
        <w:rPr>
          <w:rFonts w:ascii="Arial" w:hAnsi="Arial" w:cs="Arial"/>
          <w:sz w:val="24"/>
          <w:szCs w:val="24"/>
        </w:rPr>
        <w:t>cohort</w:t>
      </w:r>
      <w:r w:rsidR="00BC2B26">
        <w:rPr>
          <w:rFonts w:ascii="Arial" w:hAnsi="Arial" w:cs="Arial"/>
          <w:sz w:val="24"/>
          <w:szCs w:val="24"/>
        </w:rPr>
        <w:t>s</w:t>
      </w:r>
      <w:r>
        <w:rPr>
          <w:rFonts w:ascii="Arial" w:hAnsi="Arial" w:cs="Arial"/>
          <w:sz w:val="24"/>
          <w:szCs w:val="24"/>
        </w:rPr>
        <w:t xml:space="preserve">, </w:t>
      </w:r>
      <w:r w:rsidR="00EC5269" w:rsidRPr="00A01F92">
        <w:rPr>
          <w:rFonts w:ascii="Arial" w:hAnsi="Arial" w:cs="Arial"/>
          <w:sz w:val="24"/>
          <w:szCs w:val="24"/>
        </w:rPr>
        <w:t xml:space="preserve">this has been designed as a more </w:t>
      </w:r>
      <w:r w:rsidR="00813760">
        <w:rPr>
          <w:rFonts w:ascii="Arial" w:hAnsi="Arial" w:cs="Arial"/>
          <w:sz w:val="24"/>
          <w:szCs w:val="24"/>
        </w:rPr>
        <w:t xml:space="preserve">supportive, </w:t>
      </w:r>
      <w:r w:rsidR="00EC5269" w:rsidRPr="00A01F92">
        <w:rPr>
          <w:rFonts w:ascii="Arial" w:hAnsi="Arial" w:cs="Arial"/>
          <w:sz w:val="24"/>
          <w:szCs w:val="24"/>
        </w:rPr>
        <w:t>time-effective and developmental model.</w:t>
      </w:r>
    </w:p>
    <w:p w14:paraId="21CAF348" w14:textId="77777777" w:rsidR="00300E76" w:rsidRDefault="00300E76" w:rsidP="00A01F92">
      <w:pPr>
        <w:pStyle w:val="NoSpacing"/>
        <w:rPr>
          <w:rFonts w:ascii="Arial" w:hAnsi="Arial" w:cs="Arial"/>
          <w:sz w:val="24"/>
          <w:szCs w:val="24"/>
        </w:rPr>
      </w:pPr>
    </w:p>
    <w:p w14:paraId="01E3C503" w14:textId="77777777" w:rsidR="00EC5269" w:rsidRPr="00300E76" w:rsidRDefault="00300E76" w:rsidP="00A01F92">
      <w:pPr>
        <w:pStyle w:val="NoSpacing"/>
        <w:rPr>
          <w:rFonts w:ascii="Arial" w:hAnsi="Arial" w:cs="Arial"/>
          <w:b/>
          <w:bCs/>
          <w:color w:val="659495"/>
          <w:sz w:val="24"/>
          <w:szCs w:val="24"/>
          <w:lang w:val="en-GB"/>
        </w:rPr>
      </w:pPr>
      <w:r>
        <w:rPr>
          <w:rFonts w:ascii="Arial" w:hAnsi="Arial" w:cs="Arial"/>
          <w:b/>
          <w:bCs/>
          <w:color w:val="659495"/>
          <w:sz w:val="24"/>
          <w:szCs w:val="24"/>
          <w:lang w:val="en-GB"/>
        </w:rPr>
        <w:t>What does the application involve?</w:t>
      </w:r>
    </w:p>
    <w:p w14:paraId="1A09ABE1" w14:textId="77777777" w:rsidR="00300E76" w:rsidRDefault="00300E76" w:rsidP="00A01F92">
      <w:pPr>
        <w:pStyle w:val="NoSpacing"/>
        <w:rPr>
          <w:rFonts w:ascii="Arial" w:hAnsi="Arial" w:cs="Arial"/>
          <w:sz w:val="24"/>
          <w:szCs w:val="24"/>
        </w:rPr>
      </w:pPr>
    </w:p>
    <w:p w14:paraId="00139B87" w14:textId="1A31968B" w:rsidR="00EC5269" w:rsidRDefault="00EC5269" w:rsidP="00A01F92">
      <w:pPr>
        <w:pStyle w:val="NoSpacing"/>
        <w:rPr>
          <w:rFonts w:ascii="Arial" w:hAnsi="Arial" w:cs="Arial"/>
          <w:sz w:val="24"/>
          <w:szCs w:val="24"/>
        </w:rPr>
      </w:pPr>
      <w:r w:rsidRPr="00A01F92">
        <w:rPr>
          <w:rFonts w:ascii="Arial" w:hAnsi="Arial" w:cs="Arial"/>
          <w:sz w:val="24"/>
          <w:szCs w:val="24"/>
        </w:rPr>
        <w:t>The process involves preparing an application showing that you meet the SEDA Core Outcomes, SFSEDA Specialist Outcomes, and (for those not already SEDA Fellowship holders) Fellowship Specialist Outcomes. Yo</w:t>
      </w:r>
      <w:r w:rsidR="002902B2">
        <w:rPr>
          <w:rFonts w:ascii="Arial" w:hAnsi="Arial" w:cs="Arial"/>
          <w:sz w:val="24"/>
          <w:szCs w:val="24"/>
        </w:rPr>
        <w:t>u will also need to produce a 25</w:t>
      </w:r>
      <w:r w:rsidRPr="00A01F92">
        <w:rPr>
          <w:rFonts w:ascii="Arial" w:hAnsi="Arial" w:cs="Arial"/>
          <w:sz w:val="24"/>
          <w:szCs w:val="24"/>
        </w:rPr>
        <w:t xml:space="preserve">00 word reflection on the SEDA values.  Participants will be expected to engage in 3 short online group sessions (webinars or discussions), and three individual meetings (virtual or otherwise) with a designated mentor who already holds SFSEDA. </w:t>
      </w:r>
    </w:p>
    <w:p w14:paraId="0B424AC9" w14:textId="77777777" w:rsidR="00A01F92" w:rsidRPr="00A01F92" w:rsidRDefault="00A01F92" w:rsidP="00A01F92">
      <w:pPr>
        <w:pStyle w:val="NoSpacing"/>
        <w:rPr>
          <w:rFonts w:ascii="Arial" w:hAnsi="Arial" w:cs="Arial"/>
          <w:sz w:val="24"/>
          <w:szCs w:val="24"/>
        </w:rPr>
      </w:pPr>
    </w:p>
    <w:p w14:paraId="093BB21A" w14:textId="77777777" w:rsidR="00A01F92" w:rsidRPr="00F77380" w:rsidRDefault="00A01F92" w:rsidP="00A01F92">
      <w:pPr>
        <w:pStyle w:val="NoSpacing"/>
        <w:rPr>
          <w:rFonts w:ascii="Arial" w:hAnsi="Arial" w:cs="Arial"/>
          <w:b/>
          <w:bCs/>
          <w:color w:val="659495"/>
          <w:sz w:val="24"/>
          <w:szCs w:val="24"/>
          <w:lang w:val="en-GB"/>
        </w:rPr>
      </w:pPr>
      <w:r>
        <w:rPr>
          <w:rFonts w:ascii="Arial" w:hAnsi="Arial" w:cs="Arial"/>
          <w:b/>
          <w:bCs/>
          <w:color w:val="659495"/>
          <w:sz w:val="24"/>
          <w:szCs w:val="24"/>
          <w:lang w:val="en-GB"/>
        </w:rPr>
        <w:t>How is it assessed?</w:t>
      </w:r>
    </w:p>
    <w:p w14:paraId="522C4F9A" w14:textId="77777777" w:rsidR="00EC5269" w:rsidRPr="00A01F92" w:rsidRDefault="00EC5269" w:rsidP="00A01F92">
      <w:pPr>
        <w:pStyle w:val="NoSpacing"/>
        <w:rPr>
          <w:rFonts w:ascii="Arial" w:hAnsi="Arial" w:cs="Arial"/>
          <w:sz w:val="24"/>
          <w:szCs w:val="24"/>
        </w:rPr>
      </w:pPr>
    </w:p>
    <w:p w14:paraId="08F6AB86" w14:textId="6CF289D3" w:rsidR="00EC5269" w:rsidRPr="00067726" w:rsidRDefault="00EC5269" w:rsidP="00A01F92">
      <w:pPr>
        <w:pStyle w:val="NoSpacing"/>
        <w:rPr>
          <w:rFonts w:ascii="Arial" w:hAnsi="Arial" w:cs="Arial"/>
          <w:sz w:val="24"/>
          <w:szCs w:val="24"/>
        </w:rPr>
      </w:pPr>
      <w:r w:rsidRPr="00067726">
        <w:rPr>
          <w:rFonts w:ascii="Arial" w:hAnsi="Arial" w:cs="Arial"/>
          <w:sz w:val="24"/>
          <w:szCs w:val="24"/>
        </w:rPr>
        <w:t xml:space="preserve">Your application will be read by two assessors who </w:t>
      </w:r>
      <w:r w:rsidR="0077447D" w:rsidRPr="00067726">
        <w:rPr>
          <w:rFonts w:ascii="Arial" w:hAnsi="Arial" w:cs="Arial"/>
          <w:sz w:val="24"/>
          <w:szCs w:val="24"/>
        </w:rPr>
        <w:t xml:space="preserve">are </w:t>
      </w:r>
      <w:r w:rsidRPr="00067726">
        <w:rPr>
          <w:rFonts w:ascii="Arial" w:hAnsi="Arial" w:cs="Arial"/>
          <w:sz w:val="24"/>
          <w:szCs w:val="24"/>
        </w:rPr>
        <w:t>SFSEDA</w:t>
      </w:r>
      <w:r w:rsidR="0077447D" w:rsidRPr="00067726">
        <w:rPr>
          <w:rFonts w:ascii="Arial" w:hAnsi="Arial" w:cs="Arial"/>
          <w:sz w:val="24"/>
          <w:szCs w:val="24"/>
        </w:rPr>
        <w:t xml:space="preserve"> </w:t>
      </w:r>
      <w:r w:rsidR="005578A6">
        <w:rPr>
          <w:rFonts w:ascii="Arial" w:hAnsi="Arial" w:cs="Arial"/>
          <w:sz w:val="24"/>
          <w:szCs w:val="24"/>
        </w:rPr>
        <w:t>and/</w:t>
      </w:r>
      <w:r w:rsidR="0077447D" w:rsidRPr="00067726">
        <w:rPr>
          <w:rFonts w:ascii="Arial" w:hAnsi="Arial" w:cs="Arial"/>
          <w:sz w:val="24"/>
          <w:szCs w:val="24"/>
        </w:rPr>
        <w:t>or previous/current Fellowships Co-</w:t>
      </w:r>
      <w:proofErr w:type="spellStart"/>
      <w:r w:rsidR="0077447D" w:rsidRPr="00067726">
        <w:rPr>
          <w:rFonts w:ascii="Arial" w:hAnsi="Arial" w:cs="Arial"/>
          <w:sz w:val="24"/>
          <w:szCs w:val="24"/>
        </w:rPr>
        <w:t>ordinators</w:t>
      </w:r>
      <w:proofErr w:type="spellEnd"/>
      <w:r w:rsidR="0077447D" w:rsidRPr="00067726">
        <w:rPr>
          <w:rFonts w:ascii="Arial" w:hAnsi="Arial" w:cs="Arial"/>
          <w:sz w:val="24"/>
          <w:szCs w:val="24"/>
        </w:rPr>
        <w:t xml:space="preserve"> whose experience places them at a comparable level</w:t>
      </w:r>
      <w:r w:rsidRPr="00067726">
        <w:rPr>
          <w:rFonts w:ascii="Arial" w:hAnsi="Arial" w:cs="Arial"/>
          <w:sz w:val="24"/>
          <w:szCs w:val="24"/>
        </w:rPr>
        <w:t xml:space="preserve">. It is usual for </w:t>
      </w:r>
      <w:r w:rsidR="005D0DD8">
        <w:rPr>
          <w:rFonts w:ascii="Arial" w:hAnsi="Arial" w:cs="Arial"/>
          <w:sz w:val="24"/>
          <w:szCs w:val="24"/>
        </w:rPr>
        <w:t>assessors</w:t>
      </w:r>
      <w:r w:rsidRPr="00067726">
        <w:rPr>
          <w:rFonts w:ascii="Arial" w:hAnsi="Arial" w:cs="Arial"/>
          <w:sz w:val="24"/>
          <w:szCs w:val="24"/>
        </w:rPr>
        <w:t xml:space="preserve"> to ask you to provide further evidence or reflection in relation to particular points.</w:t>
      </w:r>
    </w:p>
    <w:p w14:paraId="7A1ED625" w14:textId="77777777" w:rsidR="00A01F92" w:rsidRPr="00F77380" w:rsidRDefault="00A01F92" w:rsidP="00A01F92">
      <w:pPr>
        <w:pStyle w:val="NoSpacing"/>
        <w:rPr>
          <w:rFonts w:ascii="Arial" w:hAnsi="Arial" w:cs="Arial"/>
          <w:b/>
          <w:bCs/>
          <w:color w:val="659495"/>
          <w:sz w:val="24"/>
          <w:szCs w:val="24"/>
          <w:lang w:val="en-GB"/>
        </w:rPr>
      </w:pPr>
    </w:p>
    <w:p w14:paraId="0C0A3890" w14:textId="77777777" w:rsidR="00300E76" w:rsidRDefault="00300E76" w:rsidP="00A01F92">
      <w:pPr>
        <w:pStyle w:val="NoSpacing"/>
        <w:rPr>
          <w:rFonts w:ascii="Arial" w:hAnsi="Arial" w:cs="Arial"/>
          <w:b/>
          <w:bCs/>
          <w:color w:val="659495"/>
          <w:sz w:val="24"/>
          <w:szCs w:val="24"/>
          <w:lang w:val="en-GB"/>
        </w:rPr>
      </w:pPr>
    </w:p>
    <w:p w14:paraId="7F28AE2C" w14:textId="77777777" w:rsidR="00300E76" w:rsidRDefault="00300E76" w:rsidP="00A01F92">
      <w:pPr>
        <w:pStyle w:val="NoSpacing"/>
        <w:rPr>
          <w:rFonts w:ascii="Arial" w:hAnsi="Arial" w:cs="Arial"/>
          <w:b/>
          <w:bCs/>
          <w:color w:val="659495"/>
          <w:sz w:val="24"/>
          <w:szCs w:val="24"/>
          <w:lang w:val="en-GB"/>
        </w:rPr>
      </w:pPr>
    </w:p>
    <w:p w14:paraId="56AEC139" w14:textId="77777777" w:rsidR="00300E76" w:rsidRDefault="00300E76" w:rsidP="00A01F92">
      <w:pPr>
        <w:pStyle w:val="NoSpacing"/>
        <w:rPr>
          <w:rFonts w:ascii="Arial" w:hAnsi="Arial" w:cs="Arial"/>
          <w:b/>
          <w:bCs/>
          <w:color w:val="659495"/>
          <w:sz w:val="24"/>
          <w:szCs w:val="24"/>
          <w:lang w:val="en-GB"/>
        </w:rPr>
      </w:pPr>
    </w:p>
    <w:p w14:paraId="09378FA3" w14:textId="77777777" w:rsidR="00EC5269" w:rsidRDefault="00EC5269" w:rsidP="00A01F92">
      <w:pPr>
        <w:pStyle w:val="NoSpacing"/>
        <w:rPr>
          <w:rFonts w:ascii="Arial" w:hAnsi="Arial" w:cs="Arial"/>
          <w:b/>
          <w:bCs/>
          <w:color w:val="659495"/>
          <w:sz w:val="24"/>
          <w:szCs w:val="24"/>
          <w:lang w:val="en-GB"/>
        </w:rPr>
      </w:pPr>
      <w:r w:rsidRPr="00A01F92">
        <w:rPr>
          <w:rFonts w:ascii="Arial" w:hAnsi="Arial" w:cs="Arial"/>
          <w:b/>
          <w:bCs/>
          <w:color w:val="659495"/>
          <w:sz w:val="24"/>
          <w:szCs w:val="24"/>
          <w:lang w:val="en-GB"/>
        </w:rPr>
        <w:t>What do I do if I want to participate</w:t>
      </w:r>
      <w:r w:rsidR="00A01F92">
        <w:rPr>
          <w:rFonts w:ascii="Arial" w:hAnsi="Arial" w:cs="Arial"/>
          <w:b/>
          <w:bCs/>
          <w:color w:val="659495"/>
          <w:sz w:val="24"/>
          <w:szCs w:val="24"/>
          <w:lang w:val="en-GB"/>
        </w:rPr>
        <w:t>?</w:t>
      </w:r>
    </w:p>
    <w:p w14:paraId="338E1138" w14:textId="77777777" w:rsidR="00A01F92" w:rsidRPr="00A01F92" w:rsidRDefault="00A01F92" w:rsidP="00A01F92">
      <w:pPr>
        <w:pStyle w:val="NoSpacing"/>
        <w:rPr>
          <w:rFonts w:ascii="Arial" w:hAnsi="Arial" w:cs="Arial"/>
          <w:sz w:val="24"/>
          <w:szCs w:val="24"/>
        </w:rPr>
      </w:pPr>
    </w:p>
    <w:p w14:paraId="6C37633D" w14:textId="77777777" w:rsidR="00EC5269" w:rsidRPr="00A01F92" w:rsidRDefault="00EC5269" w:rsidP="00A01F92">
      <w:pPr>
        <w:pStyle w:val="NoSpacing"/>
        <w:rPr>
          <w:rFonts w:ascii="Arial" w:hAnsi="Arial" w:cs="Arial"/>
          <w:sz w:val="24"/>
          <w:szCs w:val="24"/>
        </w:rPr>
      </w:pPr>
      <w:r w:rsidRPr="00A01F92">
        <w:rPr>
          <w:rFonts w:ascii="Arial" w:hAnsi="Arial" w:cs="Arial"/>
          <w:sz w:val="24"/>
          <w:szCs w:val="24"/>
        </w:rPr>
        <w:t>Please complete the self-evaluation form and submit it to me, the Fellowships Co-</w:t>
      </w:r>
      <w:proofErr w:type="spellStart"/>
      <w:r w:rsidRPr="00A01F92">
        <w:rPr>
          <w:rFonts w:ascii="Arial" w:hAnsi="Arial" w:cs="Arial"/>
          <w:sz w:val="24"/>
          <w:szCs w:val="24"/>
        </w:rPr>
        <w:t>ordinator</w:t>
      </w:r>
      <w:proofErr w:type="spellEnd"/>
      <w:r w:rsidRPr="00A01F92">
        <w:rPr>
          <w:rFonts w:ascii="Arial" w:hAnsi="Arial" w:cs="Arial"/>
          <w:sz w:val="24"/>
          <w:szCs w:val="24"/>
        </w:rPr>
        <w:t>. We will then be able to assess whether or not you are ready for SFSEDA, and let you know when the next cohort is due to begin.</w:t>
      </w:r>
    </w:p>
    <w:p w14:paraId="23E70975" w14:textId="77777777" w:rsidR="00EC5269" w:rsidRPr="00A01F92" w:rsidRDefault="00EC5269" w:rsidP="00A01F92">
      <w:pPr>
        <w:pStyle w:val="NoSpacing"/>
        <w:rPr>
          <w:rFonts w:ascii="Arial" w:hAnsi="Arial" w:cs="Arial"/>
          <w:sz w:val="24"/>
          <w:szCs w:val="24"/>
        </w:rPr>
      </w:pPr>
      <w:r w:rsidRPr="00A01F92">
        <w:rPr>
          <w:rFonts w:ascii="Arial" w:hAnsi="Arial" w:cs="Arial"/>
          <w:sz w:val="24"/>
          <w:szCs w:val="24"/>
        </w:rPr>
        <w:t>What does it cost?</w:t>
      </w:r>
    </w:p>
    <w:p w14:paraId="71628F5D" w14:textId="516D5C14" w:rsidR="00EC5269" w:rsidRDefault="00EC5269" w:rsidP="00A01F92">
      <w:pPr>
        <w:pStyle w:val="NoSpacing"/>
        <w:rPr>
          <w:rFonts w:ascii="Arial" w:hAnsi="Arial" w:cs="Arial"/>
          <w:sz w:val="24"/>
          <w:szCs w:val="24"/>
        </w:rPr>
      </w:pPr>
      <w:r w:rsidRPr="00A01F92">
        <w:rPr>
          <w:rFonts w:ascii="Arial" w:hAnsi="Arial" w:cs="Arial"/>
          <w:sz w:val="24"/>
          <w:szCs w:val="24"/>
        </w:rPr>
        <w:t xml:space="preserve">The cost of SFSEDA is </w:t>
      </w:r>
      <w:r w:rsidR="00BC2B26">
        <w:rPr>
          <w:rFonts w:ascii="Arial" w:hAnsi="Arial" w:cs="Arial"/>
          <w:sz w:val="24"/>
          <w:szCs w:val="24"/>
        </w:rPr>
        <w:t>£670 (2018/19 academic session)</w:t>
      </w:r>
      <w:r w:rsidRPr="00A01F92">
        <w:rPr>
          <w:rFonts w:ascii="Arial" w:hAnsi="Arial" w:cs="Arial"/>
          <w:sz w:val="24"/>
          <w:szCs w:val="24"/>
        </w:rPr>
        <w:t>, to be paid at registration.</w:t>
      </w:r>
    </w:p>
    <w:p w14:paraId="6D22D606" w14:textId="77777777" w:rsidR="00E54401" w:rsidRPr="00A01F92" w:rsidRDefault="00E54401" w:rsidP="00A01F92">
      <w:pPr>
        <w:pStyle w:val="NoSpacing"/>
        <w:rPr>
          <w:rFonts w:ascii="Arial" w:hAnsi="Arial" w:cs="Arial"/>
          <w:sz w:val="24"/>
          <w:szCs w:val="24"/>
        </w:rPr>
      </w:pPr>
    </w:p>
    <w:p w14:paraId="6C798C1A" w14:textId="77777777" w:rsidR="00A01F92" w:rsidRPr="00F77380" w:rsidRDefault="00A01F92" w:rsidP="00A01F92">
      <w:pPr>
        <w:pStyle w:val="NoSpacing"/>
        <w:rPr>
          <w:rFonts w:ascii="Arial" w:hAnsi="Arial" w:cs="Arial"/>
          <w:b/>
          <w:bCs/>
          <w:color w:val="659495"/>
          <w:sz w:val="24"/>
          <w:szCs w:val="24"/>
          <w:lang w:val="en-GB"/>
        </w:rPr>
      </w:pPr>
    </w:p>
    <w:p w14:paraId="0E00BF41" w14:textId="77777777" w:rsidR="0009179C" w:rsidRPr="00E54401" w:rsidRDefault="00EC5269" w:rsidP="00C80AD2">
      <w:pPr>
        <w:pStyle w:val="NoSpacing"/>
        <w:rPr>
          <w:rFonts w:ascii="Arial" w:hAnsi="Arial" w:cs="Arial"/>
          <w:b/>
          <w:bCs/>
          <w:color w:val="659495"/>
          <w:sz w:val="28"/>
          <w:szCs w:val="28"/>
          <w:lang w:val="en-GB"/>
        </w:rPr>
      </w:pPr>
      <w:r w:rsidRPr="00E54401">
        <w:rPr>
          <w:rFonts w:ascii="Arial" w:hAnsi="Arial" w:cs="Arial"/>
          <w:b/>
          <w:bCs/>
          <w:color w:val="659495"/>
          <w:sz w:val="28"/>
          <w:szCs w:val="28"/>
          <w:lang w:val="en-GB"/>
        </w:rPr>
        <w:t>Achieving</w:t>
      </w:r>
      <w:r w:rsidR="00503DAB" w:rsidRPr="00E54401">
        <w:rPr>
          <w:rFonts w:ascii="Arial" w:hAnsi="Arial" w:cs="Arial"/>
          <w:b/>
          <w:bCs/>
          <w:color w:val="659495"/>
          <w:sz w:val="28"/>
          <w:szCs w:val="28"/>
          <w:lang w:val="en-GB"/>
        </w:rPr>
        <w:t xml:space="preserve"> Senior Fellowship of SEDA</w:t>
      </w:r>
      <w:r w:rsidRPr="00E54401">
        <w:rPr>
          <w:rFonts w:ascii="Arial" w:hAnsi="Arial" w:cs="Arial"/>
          <w:b/>
          <w:bCs/>
          <w:color w:val="659495"/>
          <w:sz w:val="28"/>
          <w:szCs w:val="28"/>
          <w:lang w:val="en-GB"/>
        </w:rPr>
        <w:t>: the Outcomes and Values</w:t>
      </w:r>
    </w:p>
    <w:p w14:paraId="4DB5D330" w14:textId="77777777" w:rsidR="00503DAB" w:rsidRPr="00A01F92" w:rsidRDefault="00503DAB" w:rsidP="00C80AD2">
      <w:pPr>
        <w:pStyle w:val="NoSpacing"/>
        <w:rPr>
          <w:rFonts w:ascii="Arial" w:hAnsi="Arial" w:cs="Arial"/>
          <w:b/>
          <w:bCs/>
          <w:color w:val="659495"/>
          <w:sz w:val="24"/>
          <w:szCs w:val="24"/>
          <w:lang w:val="en-GB"/>
        </w:rPr>
      </w:pPr>
    </w:p>
    <w:p w14:paraId="5373C994" w14:textId="77777777" w:rsidR="0009179C" w:rsidRDefault="00061168" w:rsidP="00C80AD2">
      <w:pPr>
        <w:pStyle w:val="NoSpacing"/>
        <w:rPr>
          <w:rFonts w:ascii="Arial" w:hAnsi="Arial" w:cs="Arial"/>
          <w:sz w:val="24"/>
          <w:szCs w:val="24"/>
        </w:rPr>
      </w:pPr>
      <w:r>
        <w:rPr>
          <w:rFonts w:ascii="Arial" w:hAnsi="Arial" w:cs="Arial"/>
          <w:sz w:val="24"/>
          <w:szCs w:val="24"/>
        </w:rPr>
        <w:t>T</w:t>
      </w:r>
      <w:r w:rsidRPr="00BB40CD">
        <w:rPr>
          <w:rFonts w:ascii="Arial" w:hAnsi="Arial" w:cs="Arial"/>
          <w:sz w:val="24"/>
          <w:szCs w:val="24"/>
        </w:rPr>
        <w:t xml:space="preserve">o gain SFSEDA, you will need to show that your work is informed by each of the SEDA values and that you meet the core and specialist outcomes for the Senior Fellowship, as well as </w:t>
      </w:r>
      <w:r>
        <w:rPr>
          <w:rFonts w:ascii="Arial" w:hAnsi="Arial" w:cs="Arial"/>
          <w:sz w:val="24"/>
          <w:szCs w:val="24"/>
        </w:rPr>
        <w:t xml:space="preserve">meeting </w:t>
      </w:r>
      <w:r w:rsidRPr="00BB40CD">
        <w:rPr>
          <w:rFonts w:ascii="Arial" w:hAnsi="Arial" w:cs="Arial"/>
          <w:sz w:val="24"/>
          <w:szCs w:val="24"/>
        </w:rPr>
        <w:t xml:space="preserve">the specialist outcomes for the </w:t>
      </w:r>
      <w:r>
        <w:rPr>
          <w:rFonts w:ascii="Arial" w:hAnsi="Arial" w:cs="Arial"/>
          <w:sz w:val="24"/>
          <w:szCs w:val="24"/>
        </w:rPr>
        <w:t xml:space="preserve">SEDA </w:t>
      </w:r>
      <w:r w:rsidRPr="00BB40CD">
        <w:rPr>
          <w:rFonts w:ascii="Arial" w:hAnsi="Arial" w:cs="Arial"/>
          <w:sz w:val="24"/>
          <w:szCs w:val="24"/>
        </w:rPr>
        <w:t>Fellowship.</w:t>
      </w:r>
      <w:r>
        <w:rPr>
          <w:rFonts w:ascii="Arial" w:hAnsi="Arial" w:cs="Arial"/>
          <w:sz w:val="24"/>
          <w:szCs w:val="24"/>
        </w:rPr>
        <w:t xml:space="preserve"> </w:t>
      </w:r>
      <w:r w:rsidR="003B4C44">
        <w:rPr>
          <w:rFonts w:ascii="Arial" w:hAnsi="Arial" w:cs="Arial"/>
          <w:sz w:val="24"/>
          <w:szCs w:val="24"/>
        </w:rPr>
        <w:t xml:space="preserve"> </w:t>
      </w:r>
      <w:r w:rsidR="0009179C">
        <w:rPr>
          <w:rFonts w:ascii="Arial" w:hAnsi="Arial" w:cs="Arial"/>
          <w:sz w:val="24"/>
          <w:szCs w:val="24"/>
        </w:rPr>
        <w:t>You are free to determine for yourself the most effective way to demonstrate you have met the Senior Fellowship</w:t>
      </w:r>
      <w:r w:rsidR="003B4C44">
        <w:rPr>
          <w:rFonts w:ascii="Arial" w:hAnsi="Arial" w:cs="Arial"/>
          <w:sz w:val="24"/>
          <w:szCs w:val="24"/>
        </w:rPr>
        <w:t xml:space="preserve"> requirements, but here are some suggestion</w:t>
      </w:r>
      <w:r w:rsidR="00B17F8E">
        <w:rPr>
          <w:rFonts w:ascii="Arial" w:hAnsi="Arial" w:cs="Arial"/>
          <w:sz w:val="24"/>
          <w:szCs w:val="24"/>
        </w:rPr>
        <w:t>s</w:t>
      </w:r>
      <w:r w:rsidR="003B4C44">
        <w:rPr>
          <w:rFonts w:ascii="Arial" w:hAnsi="Arial" w:cs="Arial"/>
          <w:sz w:val="24"/>
          <w:szCs w:val="24"/>
        </w:rPr>
        <w:t>.</w:t>
      </w:r>
    </w:p>
    <w:p w14:paraId="1C09173F" w14:textId="77777777" w:rsidR="0009179C" w:rsidRDefault="0009179C" w:rsidP="00C80AD2">
      <w:pPr>
        <w:pStyle w:val="NoSpacing"/>
        <w:rPr>
          <w:rFonts w:ascii="Arial" w:hAnsi="Arial" w:cs="Arial"/>
          <w:sz w:val="24"/>
          <w:szCs w:val="24"/>
        </w:rPr>
      </w:pPr>
    </w:p>
    <w:p w14:paraId="23CD959E" w14:textId="77777777" w:rsidR="0009179C" w:rsidRPr="00B17F8E" w:rsidRDefault="00A01F92" w:rsidP="00A01F92">
      <w:pPr>
        <w:pStyle w:val="NoSpacing"/>
        <w:rPr>
          <w:rFonts w:ascii="Arial" w:eastAsia="Times New Roman" w:hAnsi="Arial" w:cs="Arial"/>
          <w:color w:val="666666"/>
          <w:sz w:val="20"/>
          <w:lang w:eastAsia="en-GB"/>
        </w:rPr>
      </w:pPr>
      <w:r>
        <w:rPr>
          <w:rFonts w:ascii="Arial" w:hAnsi="Arial" w:cs="Arial"/>
          <w:b/>
          <w:bCs/>
          <w:color w:val="659495"/>
          <w:sz w:val="28"/>
          <w:szCs w:val="28"/>
        </w:rPr>
        <w:t>Meeting the Core Development O</w:t>
      </w:r>
      <w:r w:rsidR="0009179C" w:rsidRPr="0009179C">
        <w:rPr>
          <w:rFonts w:ascii="Arial" w:hAnsi="Arial" w:cs="Arial"/>
          <w:b/>
          <w:bCs/>
          <w:color w:val="659495"/>
          <w:sz w:val="28"/>
          <w:szCs w:val="28"/>
        </w:rPr>
        <w:t>utcomes</w:t>
      </w:r>
      <w:r w:rsidR="0009179C" w:rsidRPr="0009179C">
        <w:rPr>
          <w:rFonts w:ascii="Arial" w:eastAsia="Times New Roman" w:hAnsi="Arial" w:cs="Arial"/>
          <w:color w:val="666666"/>
          <w:sz w:val="20"/>
          <w:lang w:eastAsia="en-GB"/>
        </w:rPr>
        <w:t xml:space="preserve"> </w:t>
      </w:r>
    </w:p>
    <w:p w14:paraId="20F19E0D" w14:textId="77777777" w:rsidR="0009179C" w:rsidRPr="00756257" w:rsidRDefault="003B4C44" w:rsidP="0009179C">
      <w:pPr>
        <w:pStyle w:val="NoSpacing"/>
        <w:rPr>
          <w:rFonts w:ascii="Arial" w:hAnsi="Arial" w:cs="Arial"/>
          <w:sz w:val="24"/>
          <w:szCs w:val="24"/>
        </w:rPr>
      </w:pPr>
      <w:r w:rsidRPr="00756257">
        <w:rPr>
          <w:rFonts w:ascii="Arial" w:hAnsi="Arial" w:cs="Arial"/>
          <w:sz w:val="24"/>
          <w:szCs w:val="24"/>
        </w:rPr>
        <w:t>Your submission should include an action plan which covers at least one complete development cycle</w:t>
      </w:r>
      <w:r w:rsidR="00EC214F">
        <w:rPr>
          <w:rFonts w:ascii="Arial" w:hAnsi="Arial" w:cs="Arial"/>
          <w:sz w:val="24"/>
          <w:szCs w:val="24"/>
        </w:rPr>
        <w:t>, however you conceive of that</w:t>
      </w:r>
      <w:r w:rsidR="00756257" w:rsidRPr="00756257">
        <w:rPr>
          <w:rFonts w:ascii="Arial" w:hAnsi="Arial" w:cs="Arial"/>
          <w:sz w:val="24"/>
          <w:szCs w:val="24"/>
        </w:rPr>
        <w:t>.  It should show that you have:</w:t>
      </w:r>
    </w:p>
    <w:p w14:paraId="70490F6B" w14:textId="77777777" w:rsidR="00756257" w:rsidRPr="0009179C" w:rsidRDefault="00756257" w:rsidP="0009179C">
      <w:pPr>
        <w:pStyle w:val="NoSpacing"/>
        <w:rPr>
          <w:rFonts w:ascii="Arial" w:hAnsi="Arial" w:cs="Arial"/>
          <w:b/>
          <w:bCs/>
          <w:sz w:val="24"/>
          <w:szCs w:val="24"/>
          <w:lang w:val="en-GB"/>
        </w:rPr>
      </w:pPr>
    </w:p>
    <w:p w14:paraId="3DE16CA3"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Identified your own professional development goals, directions and/or priorities</w:t>
      </w:r>
      <w:r w:rsidRPr="0009179C">
        <w:rPr>
          <w:rFonts w:ascii="Arial" w:eastAsia="Times New Roman" w:hAnsi="Arial" w:cs="Arial"/>
          <w:sz w:val="24"/>
          <w:szCs w:val="24"/>
          <w:lang w:eastAsia="en-GB"/>
        </w:rPr>
        <w:t xml:space="preserve"> </w:t>
      </w:r>
    </w:p>
    <w:p w14:paraId="0C11914B"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Planned for your initial and/or continuing professional development</w:t>
      </w:r>
      <w:r w:rsidRPr="0009179C">
        <w:rPr>
          <w:rFonts w:ascii="Arial" w:eastAsia="Times New Roman" w:hAnsi="Arial" w:cs="Arial"/>
          <w:sz w:val="24"/>
          <w:szCs w:val="24"/>
          <w:lang w:eastAsia="en-GB"/>
        </w:rPr>
        <w:t xml:space="preserve"> </w:t>
      </w:r>
    </w:p>
    <w:p w14:paraId="18FFA930" w14:textId="77777777" w:rsidR="0009179C" w:rsidRPr="0009179C" w:rsidRDefault="0009179C" w:rsidP="009D66A0">
      <w:pPr>
        <w:numPr>
          <w:ilvl w:val="0"/>
          <w:numId w:val="36"/>
        </w:numPr>
        <w:spacing w:after="0" w:line="240" w:lineRule="auto"/>
        <w:rPr>
          <w:rFonts w:ascii="Arial" w:eastAsia="Times New Roman" w:hAnsi="Arial" w:cs="Arial"/>
          <w:sz w:val="24"/>
          <w:szCs w:val="24"/>
          <w:lang w:eastAsia="en-GB"/>
        </w:rPr>
      </w:pPr>
      <w:r w:rsidRPr="00756257">
        <w:rPr>
          <w:rFonts w:ascii="Arial" w:eastAsia="Times New Roman" w:hAnsi="Arial" w:cs="Arial"/>
          <w:sz w:val="24"/>
          <w:szCs w:val="24"/>
          <w:lang w:eastAsia="en-GB"/>
        </w:rPr>
        <w:t>Undertaken appropriate development activities</w:t>
      </w:r>
      <w:r w:rsidRPr="0009179C">
        <w:rPr>
          <w:rFonts w:ascii="Arial" w:eastAsia="Times New Roman" w:hAnsi="Arial" w:cs="Arial"/>
          <w:sz w:val="24"/>
          <w:szCs w:val="24"/>
          <w:lang w:eastAsia="en-GB"/>
        </w:rPr>
        <w:t xml:space="preserve"> </w:t>
      </w:r>
    </w:p>
    <w:p w14:paraId="230A6018" w14:textId="77777777" w:rsidR="0009179C" w:rsidRPr="0009179C" w:rsidRDefault="0009179C" w:rsidP="009D66A0">
      <w:pPr>
        <w:numPr>
          <w:ilvl w:val="0"/>
          <w:numId w:val="36"/>
        </w:numPr>
        <w:spacing w:after="0" w:line="240" w:lineRule="auto"/>
        <w:rPr>
          <w:rFonts w:ascii="Arial" w:hAnsi="Arial" w:cs="Arial"/>
          <w:sz w:val="24"/>
          <w:szCs w:val="24"/>
        </w:rPr>
      </w:pPr>
      <w:r w:rsidRPr="008138BA">
        <w:rPr>
          <w:rFonts w:ascii="Arial" w:eastAsia="Times New Roman" w:hAnsi="Arial" w:cs="Arial"/>
          <w:sz w:val="24"/>
          <w:szCs w:val="24"/>
          <w:lang w:eastAsia="en-GB"/>
        </w:rPr>
        <w:t>Reviewed</w:t>
      </w:r>
      <w:r w:rsidRPr="00756257">
        <w:rPr>
          <w:rFonts w:ascii="Arial" w:hAnsi="Arial" w:cs="Arial"/>
          <w:sz w:val="24"/>
          <w:szCs w:val="24"/>
        </w:rPr>
        <w:t xml:space="preserve"> your development and your practice, and the relations between them. </w:t>
      </w:r>
    </w:p>
    <w:p w14:paraId="60154166" w14:textId="77777777" w:rsidR="008138BA" w:rsidRDefault="008138BA" w:rsidP="00756257">
      <w:pPr>
        <w:pStyle w:val="NoSpacing"/>
        <w:rPr>
          <w:rFonts w:ascii="Arial" w:hAnsi="Arial" w:cs="Arial"/>
          <w:sz w:val="24"/>
          <w:szCs w:val="24"/>
        </w:rPr>
      </w:pPr>
    </w:p>
    <w:p w14:paraId="2A7AC73D" w14:textId="77777777" w:rsidR="0009179C" w:rsidRPr="00756257" w:rsidRDefault="00756257" w:rsidP="00756257">
      <w:pPr>
        <w:pStyle w:val="NoSpacing"/>
        <w:rPr>
          <w:rFonts w:ascii="Arial" w:hAnsi="Arial" w:cs="Arial"/>
          <w:sz w:val="24"/>
          <w:szCs w:val="24"/>
        </w:rPr>
      </w:pPr>
      <w:r w:rsidRPr="00756257">
        <w:rPr>
          <w:rFonts w:ascii="Arial" w:hAnsi="Arial" w:cs="Arial"/>
          <w:sz w:val="24"/>
          <w:szCs w:val="24"/>
        </w:rPr>
        <w:t>You should also demonstrate that you have identified your current approach and capabilities, your future development needs and show how you plan to remain in good standing.</w:t>
      </w:r>
    </w:p>
    <w:p w14:paraId="433A3930" w14:textId="77777777" w:rsidR="0009179C" w:rsidRPr="00F77380" w:rsidRDefault="0009179C" w:rsidP="00592293">
      <w:pPr>
        <w:pStyle w:val="NoSpacing"/>
        <w:rPr>
          <w:rFonts w:ascii="Arial" w:hAnsi="Arial" w:cs="Arial"/>
          <w:sz w:val="24"/>
          <w:szCs w:val="24"/>
        </w:rPr>
      </w:pPr>
    </w:p>
    <w:p w14:paraId="2BB0D1F6" w14:textId="77777777" w:rsidR="0009179C" w:rsidRPr="00F77380" w:rsidRDefault="0009179C" w:rsidP="00592293">
      <w:pPr>
        <w:pStyle w:val="NoSpacing"/>
        <w:rPr>
          <w:rFonts w:ascii="Arial" w:hAnsi="Arial" w:cs="Arial"/>
          <w:sz w:val="24"/>
          <w:szCs w:val="24"/>
        </w:rPr>
      </w:pPr>
    </w:p>
    <w:p w14:paraId="397396F2" w14:textId="77777777" w:rsidR="0009179C" w:rsidRDefault="00806C8A" w:rsidP="0022299F">
      <w:pPr>
        <w:rPr>
          <w:rFonts w:ascii="Arial" w:hAnsi="Arial" w:cs="Arial"/>
          <w:b/>
          <w:bCs/>
          <w:color w:val="659495"/>
          <w:sz w:val="28"/>
          <w:szCs w:val="28"/>
        </w:rPr>
      </w:pPr>
      <w:r>
        <w:rPr>
          <w:rFonts w:ascii="Arial" w:hAnsi="Arial" w:cs="Arial"/>
          <w:b/>
          <w:bCs/>
          <w:color w:val="659495"/>
          <w:sz w:val="28"/>
          <w:szCs w:val="28"/>
        </w:rPr>
        <w:br w:type="page"/>
      </w:r>
      <w:r w:rsidR="00592293">
        <w:rPr>
          <w:rFonts w:ascii="Arial" w:hAnsi="Arial" w:cs="Arial"/>
          <w:b/>
          <w:bCs/>
          <w:color w:val="659495"/>
          <w:sz w:val="28"/>
          <w:szCs w:val="28"/>
        </w:rPr>
        <w:lastRenderedPageBreak/>
        <w:t xml:space="preserve">Meeting the </w:t>
      </w:r>
      <w:r w:rsidR="0009179C" w:rsidRPr="00592293">
        <w:rPr>
          <w:rFonts w:ascii="Arial" w:hAnsi="Arial" w:cs="Arial"/>
          <w:b/>
          <w:bCs/>
          <w:color w:val="659495"/>
          <w:sz w:val="28"/>
          <w:szCs w:val="28"/>
        </w:rPr>
        <w:t>Specialist Outcomes</w:t>
      </w:r>
      <w:r w:rsidR="00CA77D1" w:rsidRPr="00CA77D1">
        <w:rPr>
          <w:rFonts w:ascii="Arial" w:hAnsi="Arial" w:cs="Arial"/>
          <w:b/>
          <w:bCs/>
          <w:color w:val="659495"/>
          <w:sz w:val="28"/>
          <w:szCs w:val="28"/>
        </w:rPr>
        <w:t xml:space="preserve"> </w:t>
      </w:r>
      <w:r w:rsidR="00CA77D1">
        <w:rPr>
          <w:rFonts w:ascii="Arial" w:hAnsi="Arial" w:cs="Arial"/>
          <w:b/>
          <w:bCs/>
          <w:color w:val="659495"/>
          <w:sz w:val="28"/>
          <w:szCs w:val="28"/>
        </w:rPr>
        <w:t>for Fellowship and Senior Fellowship</w:t>
      </w:r>
    </w:p>
    <w:p w14:paraId="22728DD2" w14:textId="77777777" w:rsidR="00CA77D1" w:rsidRPr="00CA77D1" w:rsidRDefault="00CA77D1" w:rsidP="00592293">
      <w:pPr>
        <w:pStyle w:val="NoSpacing"/>
        <w:rPr>
          <w:rFonts w:ascii="Arial" w:hAnsi="Arial" w:cs="Arial"/>
          <w:sz w:val="24"/>
          <w:szCs w:val="24"/>
        </w:rPr>
      </w:pPr>
    </w:p>
    <w:p w14:paraId="1FB764D8" w14:textId="77777777" w:rsidR="00CA77D1" w:rsidRDefault="00CA77D1" w:rsidP="00592293">
      <w:pPr>
        <w:pStyle w:val="NoSpacing"/>
        <w:rPr>
          <w:rFonts w:ascii="Arial" w:hAnsi="Arial" w:cs="Arial"/>
          <w:sz w:val="24"/>
          <w:szCs w:val="24"/>
        </w:rPr>
      </w:pPr>
      <w:r w:rsidRPr="00CA77D1">
        <w:rPr>
          <w:rFonts w:ascii="Arial" w:hAnsi="Arial" w:cs="Arial"/>
          <w:sz w:val="24"/>
          <w:szCs w:val="24"/>
        </w:rPr>
        <w:t>If you are already a SEDA Fellow, then you need take no further action to demonstrate the specialist outcomes for fellowship.</w:t>
      </w:r>
      <w:r>
        <w:rPr>
          <w:rFonts w:ascii="Arial" w:hAnsi="Arial" w:cs="Arial"/>
          <w:sz w:val="24"/>
          <w:szCs w:val="24"/>
        </w:rPr>
        <w:t xml:space="preserve">  If not already a Fellow, you must </w:t>
      </w:r>
      <w:r w:rsidR="009A369E">
        <w:rPr>
          <w:rFonts w:ascii="Arial" w:hAnsi="Arial" w:cs="Arial"/>
          <w:sz w:val="24"/>
          <w:szCs w:val="24"/>
        </w:rPr>
        <w:t>demonstrate</w:t>
      </w:r>
      <w:r>
        <w:rPr>
          <w:rFonts w:ascii="Arial" w:hAnsi="Arial" w:cs="Arial"/>
          <w:sz w:val="24"/>
          <w:szCs w:val="24"/>
        </w:rPr>
        <w:t xml:space="preserve"> both sets of specialist outcomes.</w:t>
      </w:r>
    </w:p>
    <w:p w14:paraId="59A464BF" w14:textId="77777777" w:rsidR="00CA77D1" w:rsidRDefault="00CA77D1" w:rsidP="00592293">
      <w:pPr>
        <w:pStyle w:val="NoSpacing"/>
        <w:rPr>
          <w:sz w:val="24"/>
          <w:szCs w:val="24"/>
        </w:rPr>
      </w:pPr>
    </w:p>
    <w:p w14:paraId="12B9C8A9" w14:textId="77777777" w:rsidR="00CA77D1" w:rsidRPr="00F77380" w:rsidRDefault="00CA77D1" w:rsidP="00592293">
      <w:pPr>
        <w:pStyle w:val="NoSpacing"/>
        <w:rPr>
          <w:rFonts w:ascii="Arial" w:hAnsi="Arial" w:cs="Arial"/>
          <w:b/>
          <w:bCs/>
          <w:color w:val="659495"/>
          <w:sz w:val="24"/>
          <w:szCs w:val="24"/>
          <w:lang w:val="en-GB"/>
        </w:rPr>
      </w:pPr>
      <w:r w:rsidRPr="00F77380">
        <w:rPr>
          <w:rFonts w:ascii="Arial" w:hAnsi="Arial" w:cs="Arial"/>
          <w:b/>
          <w:bCs/>
          <w:color w:val="659495"/>
          <w:sz w:val="24"/>
          <w:szCs w:val="24"/>
          <w:lang w:val="en-GB"/>
        </w:rPr>
        <w:t>Fellowship Specialist O</w:t>
      </w:r>
      <w:r w:rsidR="003F29CC" w:rsidRPr="00F77380">
        <w:rPr>
          <w:rFonts w:ascii="Arial" w:hAnsi="Arial" w:cs="Arial"/>
          <w:b/>
          <w:bCs/>
          <w:color w:val="659495"/>
          <w:sz w:val="24"/>
          <w:szCs w:val="24"/>
          <w:lang w:val="en-GB"/>
        </w:rPr>
        <w:t>u</w:t>
      </w:r>
      <w:r w:rsidRPr="00F77380">
        <w:rPr>
          <w:rFonts w:ascii="Arial" w:hAnsi="Arial" w:cs="Arial"/>
          <w:b/>
          <w:bCs/>
          <w:color w:val="659495"/>
          <w:sz w:val="24"/>
          <w:szCs w:val="24"/>
          <w:lang w:val="en-GB"/>
        </w:rPr>
        <w:t>tcomes</w:t>
      </w:r>
    </w:p>
    <w:p w14:paraId="7C53A3A1" w14:textId="77777777" w:rsidR="00CA77D1" w:rsidRPr="00F77380" w:rsidRDefault="00CA77D1" w:rsidP="00CA77D1">
      <w:pPr>
        <w:pStyle w:val="NoSpacing"/>
        <w:numPr>
          <w:ilvl w:val="0"/>
          <w:numId w:val="22"/>
        </w:numPr>
        <w:rPr>
          <w:rFonts w:ascii="Arial" w:hAnsi="Arial" w:cs="Arial"/>
          <w:sz w:val="24"/>
          <w:szCs w:val="24"/>
        </w:rPr>
      </w:pPr>
      <w:r w:rsidRPr="00F77380">
        <w:rPr>
          <w:rFonts w:ascii="Arial" w:hAnsi="Arial" w:cs="Arial"/>
          <w:sz w:val="24"/>
          <w:szCs w:val="24"/>
        </w:rPr>
        <w:t xml:space="preserve">Identified goals for academic development processes and activities </w:t>
      </w:r>
    </w:p>
    <w:p w14:paraId="2FB94615" w14:textId="77777777" w:rsidR="00CA77D1" w:rsidRPr="00F77380" w:rsidRDefault="00CA77D1" w:rsidP="00CA77D1">
      <w:pPr>
        <w:pStyle w:val="NoSpacing"/>
        <w:numPr>
          <w:ilvl w:val="0"/>
          <w:numId w:val="22"/>
        </w:numPr>
        <w:rPr>
          <w:rFonts w:ascii="Arial" w:hAnsi="Arial" w:cs="Arial"/>
          <w:sz w:val="24"/>
          <w:szCs w:val="24"/>
        </w:rPr>
      </w:pPr>
      <w:r w:rsidRPr="00F77380">
        <w:rPr>
          <w:rFonts w:ascii="Arial" w:hAnsi="Arial" w:cs="Arial"/>
          <w:sz w:val="24"/>
          <w:szCs w:val="24"/>
        </w:rPr>
        <w:t>Planned and led academic development processes and activities towards achievement of these goals</w:t>
      </w:r>
    </w:p>
    <w:p w14:paraId="71C2715D" w14:textId="77777777" w:rsidR="00CA77D1" w:rsidRPr="00F77380" w:rsidRDefault="00CA77D1" w:rsidP="00CA77D1">
      <w:pPr>
        <w:pStyle w:val="NoSpacing"/>
        <w:numPr>
          <w:ilvl w:val="0"/>
          <w:numId w:val="22"/>
        </w:numPr>
        <w:rPr>
          <w:rFonts w:ascii="Arial" w:hAnsi="Arial" w:cs="Arial"/>
          <w:sz w:val="24"/>
          <w:szCs w:val="24"/>
        </w:rPr>
      </w:pPr>
      <w:r w:rsidRPr="00F77380">
        <w:rPr>
          <w:rFonts w:ascii="Arial" w:hAnsi="Arial" w:cs="Arial"/>
          <w:sz w:val="24"/>
          <w:szCs w:val="24"/>
        </w:rPr>
        <w:t>Facilitated and led processes and activities to achieve the agreed goals</w:t>
      </w:r>
    </w:p>
    <w:p w14:paraId="4B83DF8A" w14:textId="77777777" w:rsidR="00CA77D1" w:rsidRPr="00F77380" w:rsidRDefault="00CA77D1" w:rsidP="00CA77D1">
      <w:pPr>
        <w:pStyle w:val="NoSpacing"/>
        <w:numPr>
          <w:ilvl w:val="0"/>
          <w:numId w:val="22"/>
        </w:numPr>
        <w:rPr>
          <w:rFonts w:ascii="Arial" w:hAnsi="Arial" w:cs="Arial"/>
          <w:sz w:val="24"/>
          <w:szCs w:val="24"/>
        </w:rPr>
      </w:pPr>
      <w:r w:rsidRPr="00F77380">
        <w:rPr>
          <w:rFonts w:ascii="Arial" w:hAnsi="Arial" w:cs="Arial"/>
          <w:sz w:val="24"/>
          <w:szCs w:val="24"/>
        </w:rPr>
        <w:t>Monitored and evaluated the effectiveness and the acceptability of the development processes and activities</w:t>
      </w:r>
    </w:p>
    <w:p w14:paraId="1D239A8F" w14:textId="77777777" w:rsidR="00CA77D1" w:rsidRPr="00F77380" w:rsidRDefault="00CA77D1" w:rsidP="00CA77D1">
      <w:pPr>
        <w:pStyle w:val="NoSpacing"/>
        <w:numPr>
          <w:ilvl w:val="0"/>
          <w:numId w:val="22"/>
        </w:numPr>
        <w:rPr>
          <w:rFonts w:ascii="Arial" w:hAnsi="Arial" w:cs="Arial"/>
          <w:sz w:val="24"/>
          <w:szCs w:val="24"/>
        </w:rPr>
      </w:pPr>
      <w:r w:rsidRPr="00F77380">
        <w:rPr>
          <w:rFonts w:ascii="Arial" w:hAnsi="Arial" w:cs="Arial"/>
          <w:sz w:val="24"/>
          <w:szCs w:val="24"/>
        </w:rPr>
        <w:t>Identified any appropriate follow-up development process or activity</w:t>
      </w:r>
    </w:p>
    <w:p w14:paraId="79ED293A" w14:textId="77777777" w:rsidR="00CA77D1" w:rsidRDefault="00CA77D1" w:rsidP="00592293">
      <w:pPr>
        <w:pStyle w:val="NoSpacing"/>
        <w:rPr>
          <w:sz w:val="24"/>
          <w:szCs w:val="24"/>
        </w:rPr>
      </w:pPr>
    </w:p>
    <w:p w14:paraId="1A5388A3" w14:textId="77777777" w:rsidR="00CA77D1" w:rsidRPr="00F77380" w:rsidRDefault="00CA77D1" w:rsidP="00592293">
      <w:pPr>
        <w:pStyle w:val="NoSpacing"/>
        <w:rPr>
          <w:rFonts w:ascii="Arial" w:hAnsi="Arial" w:cs="Arial"/>
          <w:b/>
          <w:bCs/>
          <w:color w:val="659495"/>
          <w:sz w:val="24"/>
          <w:szCs w:val="24"/>
          <w:lang w:val="en-GB"/>
        </w:rPr>
      </w:pPr>
      <w:r w:rsidRPr="00F77380">
        <w:rPr>
          <w:rFonts w:ascii="Arial" w:hAnsi="Arial" w:cs="Arial"/>
          <w:b/>
          <w:bCs/>
          <w:color w:val="659495"/>
          <w:sz w:val="24"/>
          <w:szCs w:val="24"/>
          <w:lang w:val="en-GB"/>
        </w:rPr>
        <w:t>Senior Fellowship Specialist Outcomes</w:t>
      </w:r>
    </w:p>
    <w:p w14:paraId="11ADA4B8"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Provided a sustained contribution to the improvement of education through academic development</w:t>
      </w:r>
      <w:r w:rsidRPr="0009179C">
        <w:rPr>
          <w:rFonts w:ascii="Arial" w:hAnsi="Arial" w:cs="Arial"/>
          <w:sz w:val="24"/>
          <w:szCs w:val="24"/>
        </w:rPr>
        <w:t xml:space="preserve"> </w:t>
      </w:r>
    </w:p>
    <w:p w14:paraId="4D94CF9B"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Given service to the community of developers</w:t>
      </w:r>
      <w:r w:rsidRPr="0009179C">
        <w:rPr>
          <w:rFonts w:ascii="Arial" w:hAnsi="Arial" w:cs="Arial"/>
          <w:sz w:val="24"/>
          <w:szCs w:val="24"/>
        </w:rPr>
        <w:t xml:space="preserve"> </w:t>
      </w:r>
    </w:p>
    <w:p w14:paraId="60ED3FF4" w14:textId="77777777" w:rsidR="0009179C" w:rsidRPr="0009179C" w:rsidRDefault="0009179C" w:rsidP="003F29CC">
      <w:pPr>
        <w:pStyle w:val="NoSpacing"/>
        <w:numPr>
          <w:ilvl w:val="0"/>
          <w:numId w:val="23"/>
        </w:numPr>
        <w:rPr>
          <w:rFonts w:ascii="Arial" w:hAnsi="Arial" w:cs="Arial"/>
          <w:sz w:val="24"/>
          <w:szCs w:val="24"/>
        </w:rPr>
      </w:pPr>
      <w:r w:rsidRPr="00F77380">
        <w:rPr>
          <w:rFonts w:ascii="Arial" w:hAnsi="Arial" w:cs="Arial"/>
          <w:sz w:val="24"/>
          <w:szCs w:val="24"/>
        </w:rPr>
        <w:t xml:space="preserve">Contributed to the body of professional knowledge and practice in academic development. </w:t>
      </w:r>
    </w:p>
    <w:p w14:paraId="08BB5AE5" w14:textId="77777777" w:rsidR="003F29CC" w:rsidRDefault="003F29CC" w:rsidP="0009179C">
      <w:pPr>
        <w:spacing w:after="0" w:line="240" w:lineRule="auto"/>
        <w:rPr>
          <w:rFonts w:ascii="Arial" w:eastAsia="Times New Roman" w:hAnsi="Arial" w:cs="Arial"/>
          <w:color w:val="666666"/>
          <w:sz w:val="20"/>
          <w:lang w:eastAsia="en-GB"/>
        </w:rPr>
      </w:pPr>
    </w:p>
    <w:p w14:paraId="169AC235" w14:textId="77777777" w:rsidR="003F29CC" w:rsidRDefault="003F29CC" w:rsidP="003F29CC">
      <w:pPr>
        <w:pStyle w:val="NoSpacing"/>
        <w:rPr>
          <w:rFonts w:ascii="Arial" w:hAnsi="Arial" w:cs="Arial"/>
          <w:sz w:val="24"/>
          <w:szCs w:val="24"/>
        </w:rPr>
      </w:pPr>
      <w:r w:rsidRPr="003F29CC">
        <w:rPr>
          <w:rFonts w:ascii="Arial" w:hAnsi="Arial" w:cs="Arial"/>
          <w:sz w:val="24"/>
          <w:szCs w:val="24"/>
        </w:rPr>
        <w:t>There is no single appropriate way to demonstrate these outcomes</w:t>
      </w:r>
      <w:r w:rsidR="00EC5269">
        <w:rPr>
          <w:rFonts w:ascii="Arial" w:hAnsi="Arial" w:cs="Arial"/>
          <w:sz w:val="24"/>
          <w:szCs w:val="24"/>
        </w:rPr>
        <w:t>, and we are open to innovations (though it is worth discussing these first)</w:t>
      </w:r>
      <w:r w:rsidRPr="003F29CC">
        <w:rPr>
          <w:rFonts w:ascii="Arial" w:hAnsi="Arial" w:cs="Arial"/>
          <w:sz w:val="24"/>
          <w:szCs w:val="24"/>
        </w:rPr>
        <w:t xml:space="preserve">.  </w:t>
      </w:r>
      <w:r w:rsidR="009A369E" w:rsidRPr="003F29CC">
        <w:rPr>
          <w:rFonts w:ascii="Arial" w:hAnsi="Arial" w:cs="Arial"/>
          <w:sz w:val="24"/>
          <w:szCs w:val="24"/>
        </w:rPr>
        <w:t xml:space="preserve">However, we suggest </w:t>
      </w:r>
      <w:r w:rsidR="009A369E">
        <w:rPr>
          <w:rFonts w:ascii="Arial" w:hAnsi="Arial" w:cs="Arial"/>
          <w:sz w:val="24"/>
          <w:szCs w:val="24"/>
        </w:rPr>
        <w:t>you create a</w:t>
      </w:r>
      <w:r w:rsidR="009A369E" w:rsidRPr="003F29CC">
        <w:rPr>
          <w:rFonts w:ascii="Arial" w:hAnsi="Arial" w:cs="Arial"/>
          <w:sz w:val="24"/>
          <w:szCs w:val="24"/>
        </w:rPr>
        <w:t xml:space="preserve"> CV with commentary and annotations, which explains your role and shows how your role, your activities and your contributions to the community of developers link to the Specialist Outcomes.  </w:t>
      </w:r>
    </w:p>
    <w:p w14:paraId="4A193BE0" w14:textId="77777777" w:rsidR="003F29CC" w:rsidRDefault="003F29CC" w:rsidP="003F29CC">
      <w:pPr>
        <w:pStyle w:val="NoSpacing"/>
        <w:rPr>
          <w:rFonts w:ascii="Arial" w:hAnsi="Arial" w:cs="Arial"/>
          <w:sz w:val="24"/>
          <w:szCs w:val="24"/>
        </w:rPr>
      </w:pPr>
    </w:p>
    <w:p w14:paraId="451AEB4C" w14:textId="77777777" w:rsidR="00322641" w:rsidRDefault="00322641" w:rsidP="003F29CC">
      <w:pPr>
        <w:pStyle w:val="NoSpacing"/>
        <w:rPr>
          <w:rFonts w:ascii="Arial" w:hAnsi="Arial" w:cs="Arial"/>
          <w:sz w:val="24"/>
          <w:szCs w:val="24"/>
        </w:rPr>
      </w:pPr>
    </w:p>
    <w:p w14:paraId="34C1A42B" w14:textId="77777777" w:rsidR="0009179C" w:rsidRDefault="002F09C7" w:rsidP="003F29CC">
      <w:pPr>
        <w:pStyle w:val="NoSpacing"/>
        <w:rPr>
          <w:rFonts w:ascii="Arial" w:hAnsi="Arial" w:cs="Arial"/>
          <w:b/>
          <w:bCs/>
          <w:color w:val="659495"/>
          <w:sz w:val="28"/>
          <w:szCs w:val="28"/>
          <w:lang w:val="en-GB"/>
        </w:rPr>
      </w:pPr>
      <w:r w:rsidRPr="003F29CC">
        <w:rPr>
          <w:rFonts w:ascii="Arial" w:hAnsi="Arial" w:cs="Arial"/>
          <w:b/>
          <w:bCs/>
          <w:color w:val="659495"/>
          <w:sz w:val="28"/>
          <w:szCs w:val="28"/>
          <w:lang w:val="en-GB"/>
        </w:rPr>
        <w:t xml:space="preserve">Demonstrating the SEDA </w:t>
      </w:r>
      <w:r w:rsidR="0009179C" w:rsidRPr="003F29CC">
        <w:rPr>
          <w:rFonts w:ascii="Arial" w:hAnsi="Arial" w:cs="Arial"/>
          <w:b/>
          <w:bCs/>
          <w:color w:val="659495"/>
          <w:sz w:val="28"/>
          <w:szCs w:val="28"/>
          <w:lang w:val="en-GB"/>
        </w:rPr>
        <w:t>Values</w:t>
      </w:r>
      <w:r w:rsidR="0009179C" w:rsidRPr="00322641">
        <w:rPr>
          <w:rFonts w:ascii="Arial" w:hAnsi="Arial" w:cs="Arial"/>
          <w:b/>
          <w:bCs/>
          <w:color w:val="659495"/>
          <w:sz w:val="28"/>
          <w:szCs w:val="28"/>
          <w:lang w:val="en-GB"/>
        </w:rPr>
        <w:t xml:space="preserve"> </w:t>
      </w:r>
    </w:p>
    <w:p w14:paraId="03C3CC22" w14:textId="6762F723" w:rsidR="00322641" w:rsidRDefault="00C25C4A" w:rsidP="003F29CC">
      <w:pPr>
        <w:pStyle w:val="NoSpacing"/>
        <w:rPr>
          <w:rFonts w:ascii="Arial" w:hAnsi="Arial" w:cs="Arial"/>
          <w:sz w:val="24"/>
          <w:szCs w:val="24"/>
        </w:rPr>
      </w:pPr>
      <w:r>
        <w:rPr>
          <w:rFonts w:ascii="Arial" w:hAnsi="Arial" w:cs="Arial"/>
          <w:sz w:val="24"/>
          <w:szCs w:val="24"/>
        </w:rPr>
        <w:t>There are five</w:t>
      </w:r>
      <w:r w:rsidR="00322641" w:rsidRPr="00322641">
        <w:rPr>
          <w:rFonts w:ascii="Arial" w:hAnsi="Arial" w:cs="Arial"/>
          <w:sz w:val="24"/>
          <w:szCs w:val="24"/>
        </w:rPr>
        <w:t xml:space="preserve"> SEDA values</w:t>
      </w:r>
      <w:r w:rsidR="00322641">
        <w:rPr>
          <w:rFonts w:ascii="Arial" w:hAnsi="Arial" w:cs="Arial"/>
          <w:sz w:val="24"/>
          <w:szCs w:val="24"/>
        </w:rPr>
        <w:t xml:space="preserve">: </w:t>
      </w:r>
    </w:p>
    <w:p w14:paraId="097AE4E9" w14:textId="77777777" w:rsidR="00322641" w:rsidRPr="0009179C" w:rsidRDefault="00322641" w:rsidP="003F29CC">
      <w:pPr>
        <w:pStyle w:val="NoSpacing"/>
        <w:rPr>
          <w:rFonts w:ascii="Arial" w:hAnsi="Arial" w:cs="Arial"/>
          <w:sz w:val="24"/>
          <w:szCs w:val="24"/>
        </w:rPr>
      </w:pPr>
    </w:p>
    <w:p w14:paraId="4AAC66BB"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Developing</w:t>
      </w:r>
      <w:r w:rsidR="0009179C" w:rsidRPr="00322641">
        <w:rPr>
          <w:rFonts w:ascii="Arial" w:eastAsia="Times New Roman" w:hAnsi="Arial" w:cs="Arial"/>
          <w:sz w:val="24"/>
          <w:szCs w:val="24"/>
          <w:lang w:eastAsia="en-GB"/>
        </w:rPr>
        <w:t xml:space="preserve"> understanding of how people learn</w:t>
      </w:r>
      <w:r w:rsidR="0009179C" w:rsidRPr="0009179C">
        <w:rPr>
          <w:rFonts w:ascii="Arial" w:eastAsia="Times New Roman" w:hAnsi="Arial" w:cs="Arial"/>
          <w:sz w:val="24"/>
          <w:szCs w:val="24"/>
          <w:lang w:eastAsia="en-GB"/>
        </w:rPr>
        <w:t xml:space="preserve"> </w:t>
      </w:r>
    </w:p>
    <w:p w14:paraId="52EDF497"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Practising in ways that are scholarly, professional and ethical</w:t>
      </w:r>
      <w:r w:rsidR="0009179C" w:rsidRPr="0009179C">
        <w:rPr>
          <w:rFonts w:ascii="Arial" w:eastAsia="Times New Roman" w:hAnsi="Arial" w:cs="Arial"/>
          <w:sz w:val="24"/>
          <w:szCs w:val="24"/>
          <w:lang w:eastAsia="en-GB"/>
        </w:rPr>
        <w:t xml:space="preserve"> </w:t>
      </w:r>
    </w:p>
    <w:p w14:paraId="0DCD2AD6"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Working with</w:t>
      </w:r>
      <w:r w:rsidR="0009179C" w:rsidRPr="00322641">
        <w:rPr>
          <w:rFonts w:ascii="Arial" w:eastAsia="Times New Roman" w:hAnsi="Arial" w:cs="Arial"/>
          <w:sz w:val="24"/>
          <w:szCs w:val="24"/>
          <w:lang w:eastAsia="en-GB"/>
        </w:rPr>
        <w:t xml:space="preserve"> and developing learning communities</w:t>
      </w:r>
      <w:r w:rsidR="0009179C" w:rsidRPr="0009179C">
        <w:rPr>
          <w:rFonts w:ascii="Arial" w:eastAsia="Times New Roman" w:hAnsi="Arial" w:cs="Arial"/>
          <w:sz w:val="24"/>
          <w:szCs w:val="24"/>
          <w:lang w:eastAsia="en-GB"/>
        </w:rPr>
        <w:t xml:space="preserve"> </w:t>
      </w:r>
    </w:p>
    <w:p w14:paraId="12F10F63"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Valuing</w:t>
      </w:r>
      <w:r w:rsidR="0009179C" w:rsidRPr="00322641">
        <w:rPr>
          <w:rFonts w:ascii="Arial" w:eastAsia="Times New Roman" w:hAnsi="Arial" w:cs="Arial"/>
          <w:sz w:val="24"/>
          <w:szCs w:val="24"/>
          <w:lang w:eastAsia="en-GB"/>
        </w:rPr>
        <w:t xml:space="preserve"> diversity and promoting inclusivity</w:t>
      </w:r>
      <w:r w:rsidR="0009179C" w:rsidRPr="0009179C">
        <w:rPr>
          <w:rFonts w:ascii="Arial" w:eastAsia="Times New Roman" w:hAnsi="Arial" w:cs="Arial"/>
          <w:sz w:val="24"/>
          <w:szCs w:val="24"/>
          <w:lang w:eastAsia="en-GB"/>
        </w:rPr>
        <w:t xml:space="preserve"> </w:t>
      </w:r>
    </w:p>
    <w:p w14:paraId="44E812EB" w14:textId="77777777" w:rsidR="0009179C" w:rsidRPr="0009179C" w:rsidRDefault="00334983" w:rsidP="0009179C">
      <w:pPr>
        <w:numPr>
          <w:ilvl w:val="0"/>
          <w:numId w:val="21"/>
        </w:numPr>
        <w:spacing w:after="0" w:line="240" w:lineRule="auto"/>
        <w:ind w:left="502"/>
        <w:rPr>
          <w:rFonts w:ascii="Arial" w:eastAsia="Times New Roman" w:hAnsi="Arial" w:cs="Arial"/>
          <w:sz w:val="24"/>
          <w:szCs w:val="24"/>
          <w:lang w:eastAsia="en-GB"/>
        </w:rPr>
      </w:pPr>
      <w:r>
        <w:rPr>
          <w:rFonts w:ascii="Arial" w:eastAsia="Times New Roman" w:hAnsi="Arial" w:cs="Arial"/>
          <w:sz w:val="24"/>
          <w:szCs w:val="24"/>
          <w:lang w:eastAsia="en-GB"/>
        </w:rPr>
        <w:t>Continually reflecting on practice to develop ourselves, others and processes.</w:t>
      </w:r>
    </w:p>
    <w:p w14:paraId="162AA5EE" w14:textId="77777777" w:rsidR="003F29CC" w:rsidRDefault="003F29CC" w:rsidP="0009179C">
      <w:pPr>
        <w:pStyle w:val="NoSpacing"/>
        <w:rPr>
          <w:rFonts w:ascii="Arial" w:eastAsia="Times New Roman" w:hAnsi="Arial" w:cs="Arial"/>
          <w:color w:val="666666"/>
          <w:sz w:val="20"/>
          <w:szCs w:val="20"/>
          <w:lang w:val="en-GB" w:eastAsia="en-GB"/>
        </w:rPr>
      </w:pPr>
    </w:p>
    <w:p w14:paraId="7D2C45CB" w14:textId="08E2DE71" w:rsidR="003F29CC" w:rsidRDefault="00322641" w:rsidP="0009179C">
      <w:pPr>
        <w:pStyle w:val="NoSpacing"/>
        <w:rPr>
          <w:rFonts w:ascii="Arial" w:hAnsi="Arial" w:cs="Arial"/>
          <w:sz w:val="24"/>
          <w:szCs w:val="24"/>
        </w:rPr>
      </w:pPr>
      <w:r>
        <w:rPr>
          <w:rFonts w:ascii="Arial" w:hAnsi="Arial" w:cs="Arial"/>
          <w:sz w:val="24"/>
          <w:szCs w:val="24"/>
        </w:rPr>
        <w:t>T</w:t>
      </w:r>
      <w:r w:rsidRPr="00322641">
        <w:rPr>
          <w:rFonts w:ascii="Arial" w:hAnsi="Arial" w:cs="Arial"/>
          <w:sz w:val="24"/>
          <w:szCs w:val="24"/>
        </w:rPr>
        <w:t xml:space="preserve">o obtain the SFSEDA, </w:t>
      </w:r>
      <w:r w:rsidR="00175BD5">
        <w:rPr>
          <w:rFonts w:ascii="Arial" w:hAnsi="Arial" w:cs="Arial"/>
          <w:sz w:val="24"/>
          <w:szCs w:val="24"/>
        </w:rPr>
        <w:t xml:space="preserve">your work should be informed by, and promote, </w:t>
      </w:r>
      <w:r w:rsidRPr="00322641">
        <w:rPr>
          <w:rFonts w:ascii="Arial" w:hAnsi="Arial" w:cs="Arial"/>
          <w:sz w:val="24"/>
          <w:szCs w:val="24"/>
        </w:rPr>
        <w:t xml:space="preserve">each </w:t>
      </w:r>
      <w:r>
        <w:rPr>
          <w:rFonts w:ascii="Arial" w:hAnsi="Arial" w:cs="Arial"/>
          <w:sz w:val="24"/>
          <w:szCs w:val="24"/>
        </w:rPr>
        <w:t>value</w:t>
      </w:r>
      <w:r w:rsidRPr="00322641">
        <w:rPr>
          <w:rFonts w:ascii="Arial" w:hAnsi="Arial" w:cs="Arial"/>
          <w:sz w:val="24"/>
          <w:szCs w:val="24"/>
        </w:rPr>
        <w:t>.</w:t>
      </w:r>
      <w:r>
        <w:rPr>
          <w:rFonts w:ascii="Arial" w:hAnsi="Arial" w:cs="Arial"/>
          <w:sz w:val="24"/>
          <w:szCs w:val="24"/>
        </w:rPr>
        <w:t xml:space="preserve">  T</w:t>
      </w:r>
      <w:r w:rsidR="003F29CC" w:rsidRPr="003F29CC">
        <w:rPr>
          <w:rFonts w:ascii="Arial" w:hAnsi="Arial" w:cs="Arial"/>
          <w:sz w:val="24"/>
          <w:szCs w:val="24"/>
        </w:rPr>
        <w:t xml:space="preserve">here is no single </w:t>
      </w:r>
      <w:r w:rsidR="009A369E" w:rsidRPr="003F29CC">
        <w:rPr>
          <w:rFonts w:ascii="Arial" w:hAnsi="Arial" w:cs="Arial"/>
          <w:sz w:val="24"/>
          <w:szCs w:val="24"/>
        </w:rPr>
        <w:t>appropriate</w:t>
      </w:r>
      <w:r w:rsidR="003F29CC" w:rsidRPr="003F29CC">
        <w:rPr>
          <w:rFonts w:ascii="Arial" w:hAnsi="Arial" w:cs="Arial"/>
          <w:sz w:val="24"/>
          <w:szCs w:val="24"/>
        </w:rPr>
        <w:t xml:space="preserve"> way to show how the SEDA values inform your work</w:t>
      </w:r>
      <w:r>
        <w:rPr>
          <w:rFonts w:ascii="Arial" w:hAnsi="Arial" w:cs="Arial"/>
          <w:sz w:val="24"/>
          <w:szCs w:val="24"/>
        </w:rPr>
        <w:t>, h</w:t>
      </w:r>
      <w:r w:rsidR="003F29CC" w:rsidRPr="003F29CC">
        <w:rPr>
          <w:rFonts w:ascii="Arial" w:hAnsi="Arial" w:cs="Arial"/>
          <w:sz w:val="24"/>
          <w:szCs w:val="24"/>
        </w:rPr>
        <w:t xml:space="preserve">owever, one way would be through a </w:t>
      </w:r>
      <w:r w:rsidR="002902B2">
        <w:rPr>
          <w:rFonts w:ascii="Arial" w:hAnsi="Arial" w:cs="Arial"/>
          <w:sz w:val="24"/>
          <w:szCs w:val="24"/>
        </w:rPr>
        <w:t>25</w:t>
      </w:r>
      <w:r w:rsidR="0009179C" w:rsidRPr="003F29CC">
        <w:rPr>
          <w:rFonts w:ascii="Arial" w:hAnsi="Arial" w:cs="Arial"/>
          <w:sz w:val="24"/>
          <w:szCs w:val="24"/>
        </w:rPr>
        <w:t xml:space="preserve">00 word reflective commentary </w:t>
      </w:r>
      <w:r w:rsidR="003F29CC" w:rsidRPr="003F29CC">
        <w:rPr>
          <w:rFonts w:ascii="Arial" w:hAnsi="Arial" w:cs="Arial"/>
          <w:sz w:val="24"/>
          <w:szCs w:val="24"/>
        </w:rPr>
        <w:t>(or equivalent</w:t>
      </w:r>
      <w:r>
        <w:rPr>
          <w:rFonts w:ascii="Arial" w:hAnsi="Arial" w:cs="Arial"/>
          <w:sz w:val="24"/>
          <w:szCs w:val="24"/>
        </w:rPr>
        <w:t>).</w:t>
      </w:r>
      <w:r w:rsidR="003F29CC" w:rsidRPr="003F29CC">
        <w:rPr>
          <w:rFonts w:ascii="Arial" w:hAnsi="Arial" w:cs="Arial"/>
          <w:sz w:val="24"/>
          <w:szCs w:val="24"/>
        </w:rPr>
        <w:t xml:space="preserve">  Each value must be addressed. </w:t>
      </w:r>
    </w:p>
    <w:p w14:paraId="267E6EA4" w14:textId="77777777" w:rsidR="003F29CC" w:rsidRDefault="003F29CC" w:rsidP="0009179C">
      <w:pPr>
        <w:pStyle w:val="NoSpacing"/>
        <w:rPr>
          <w:rFonts w:ascii="Arial" w:eastAsia="Times New Roman" w:hAnsi="Arial" w:cs="Arial"/>
          <w:color w:val="666666"/>
          <w:sz w:val="20"/>
          <w:lang w:val="en-GB" w:eastAsia="en-GB"/>
        </w:rPr>
      </w:pPr>
    </w:p>
    <w:p w14:paraId="5B6740A6" w14:textId="77777777" w:rsidR="00322641" w:rsidRDefault="00322641" w:rsidP="0009179C">
      <w:pPr>
        <w:pStyle w:val="NoSpacing"/>
        <w:rPr>
          <w:rFonts w:ascii="Arial" w:eastAsia="Times New Roman" w:hAnsi="Arial" w:cs="Arial"/>
          <w:color w:val="666666"/>
          <w:sz w:val="20"/>
          <w:lang w:val="en-GB" w:eastAsia="en-GB"/>
        </w:rPr>
      </w:pPr>
    </w:p>
    <w:p w14:paraId="23280D8D" w14:textId="77777777" w:rsidR="003F29CC" w:rsidRPr="003F29CC" w:rsidRDefault="002C46DE" w:rsidP="0009179C">
      <w:pPr>
        <w:pStyle w:val="NoSpacing"/>
        <w:rPr>
          <w:rFonts w:ascii="Arial" w:hAnsi="Arial" w:cs="Arial"/>
          <w:b/>
          <w:bCs/>
          <w:color w:val="659495"/>
          <w:sz w:val="28"/>
          <w:szCs w:val="28"/>
          <w:lang w:val="en-GB"/>
        </w:rPr>
      </w:pPr>
      <w:r>
        <w:rPr>
          <w:rFonts w:ascii="Arial" w:hAnsi="Arial" w:cs="Arial"/>
          <w:b/>
          <w:bCs/>
          <w:color w:val="659495"/>
          <w:sz w:val="28"/>
          <w:szCs w:val="28"/>
          <w:lang w:val="en-GB"/>
        </w:rPr>
        <w:t>Supporting Letter</w:t>
      </w:r>
    </w:p>
    <w:p w14:paraId="529CAD9E" w14:textId="77777777" w:rsidR="007E3D50" w:rsidRDefault="002C46DE" w:rsidP="000C672D">
      <w:pPr>
        <w:pStyle w:val="NoSpacing"/>
        <w:rPr>
          <w:rFonts w:ascii="Arial" w:hAnsi="Arial" w:cs="Arial"/>
          <w:sz w:val="24"/>
          <w:szCs w:val="24"/>
        </w:rPr>
      </w:pPr>
      <w:r>
        <w:rPr>
          <w:rFonts w:ascii="Arial" w:hAnsi="Arial" w:cs="Arial"/>
          <w:sz w:val="24"/>
          <w:szCs w:val="24"/>
        </w:rPr>
        <w:t>Finally, w</w:t>
      </w:r>
      <w:r w:rsidR="003F29CC" w:rsidRPr="003F29CC">
        <w:rPr>
          <w:rFonts w:ascii="Arial" w:hAnsi="Arial" w:cs="Arial"/>
          <w:sz w:val="24"/>
          <w:szCs w:val="24"/>
        </w:rPr>
        <w:t>e also require your submission to be accompanied by a</w:t>
      </w:r>
      <w:r w:rsidR="0009179C" w:rsidRPr="003F29CC">
        <w:rPr>
          <w:rFonts w:ascii="Arial" w:hAnsi="Arial" w:cs="Arial"/>
          <w:sz w:val="24"/>
          <w:szCs w:val="24"/>
        </w:rPr>
        <w:t xml:space="preserve"> supporting letter from an independent referee</w:t>
      </w:r>
      <w:r w:rsidR="003F29CC" w:rsidRPr="003F29CC">
        <w:rPr>
          <w:rFonts w:ascii="Arial" w:hAnsi="Arial" w:cs="Arial"/>
          <w:sz w:val="24"/>
          <w:szCs w:val="24"/>
        </w:rPr>
        <w:t xml:space="preserve">.  The purpose of this letter is to verify </w:t>
      </w:r>
      <w:r w:rsidR="0009179C" w:rsidRPr="003F29CC">
        <w:rPr>
          <w:rFonts w:ascii="Arial" w:hAnsi="Arial" w:cs="Arial"/>
          <w:sz w:val="24"/>
          <w:szCs w:val="24"/>
        </w:rPr>
        <w:t xml:space="preserve">the relevance and </w:t>
      </w:r>
      <w:r w:rsidR="0009179C" w:rsidRPr="003F29CC">
        <w:rPr>
          <w:rFonts w:ascii="Arial" w:hAnsi="Arial" w:cs="Arial"/>
          <w:sz w:val="24"/>
          <w:szCs w:val="24"/>
        </w:rPr>
        <w:lastRenderedPageBreak/>
        <w:t xml:space="preserve">accuracy of your claims in </w:t>
      </w:r>
      <w:r w:rsidR="009272D0">
        <w:rPr>
          <w:rFonts w:ascii="Arial" w:hAnsi="Arial" w:cs="Arial"/>
          <w:sz w:val="24"/>
          <w:szCs w:val="24"/>
        </w:rPr>
        <w:t xml:space="preserve">your submission. </w:t>
      </w:r>
      <w:r w:rsidR="003F29CC" w:rsidRPr="003F29CC">
        <w:rPr>
          <w:rFonts w:ascii="Arial" w:hAnsi="Arial" w:cs="Arial"/>
          <w:sz w:val="24"/>
          <w:szCs w:val="24"/>
        </w:rPr>
        <w:t>It is not expected to add anything to the content of your submission, but only to confirm its authenticity.</w:t>
      </w:r>
    </w:p>
    <w:p w14:paraId="5FBD669B" w14:textId="77777777" w:rsidR="00EC5269" w:rsidRDefault="00EC5269" w:rsidP="000C672D">
      <w:pPr>
        <w:pStyle w:val="NoSpacing"/>
        <w:rPr>
          <w:rFonts w:ascii="Arial" w:hAnsi="Arial" w:cs="Arial"/>
          <w:sz w:val="24"/>
          <w:szCs w:val="24"/>
        </w:rPr>
      </w:pPr>
    </w:p>
    <w:p w14:paraId="00162AD8" w14:textId="77777777" w:rsidR="00D34B58" w:rsidRDefault="00D34B58" w:rsidP="000C672D">
      <w:pPr>
        <w:pStyle w:val="NoSpacing"/>
        <w:rPr>
          <w:rFonts w:ascii="Arial" w:hAnsi="Arial" w:cs="Arial"/>
          <w:b/>
          <w:bCs/>
          <w:color w:val="659495"/>
          <w:sz w:val="28"/>
          <w:szCs w:val="28"/>
          <w:lang w:val="en-GB"/>
        </w:rPr>
      </w:pPr>
      <w:r>
        <w:rPr>
          <w:rFonts w:ascii="Arial" w:hAnsi="Arial" w:cs="Arial"/>
          <w:b/>
          <w:bCs/>
          <w:color w:val="659495"/>
          <w:sz w:val="28"/>
          <w:szCs w:val="28"/>
          <w:lang w:val="en-GB"/>
        </w:rPr>
        <w:t>How will I be supported to complete my submission?</w:t>
      </w:r>
    </w:p>
    <w:p w14:paraId="6D764E79" w14:textId="77777777" w:rsidR="00D34B58" w:rsidRDefault="00D34B58" w:rsidP="000C672D">
      <w:pPr>
        <w:pStyle w:val="NoSpacing"/>
        <w:rPr>
          <w:rFonts w:ascii="Arial" w:hAnsi="Arial" w:cs="Arial"/>
          <w:b/>
          <w:bCs/>
          <w:color w:val="659495"/>
          <w:sz w:val="28"/>
          <w:szCs w:val="28"/>
          <w:lang w:val="en-GB"/>
        </w:rPr>
      </w:pPr>
    </w:p>
    <w:p w14:paraId="6EAD6607" w14:textId="43C5BB56" w:rsidR="00D34B58" w:rsidRDefault="00D34B58" w:rsidP="000C672D">
      <w:pPr>
        <w:pStyle w:val="NoSpacing"/>
        <w:rPr>
          <w:rFonts w:ascii="Arial" w:hAnsi="Arial" w:cs="Arial"/>
          <w:bCs/>
          <w:sz w:val="24"/>
          <w:szCs w:val="24"/>
          <w:lang w:val="en-GB"/>
        </w:rPr>
      </w:pPr>
      <w:r>
        <w:rPr>
          <w:rFonts w:ascii="Arial" w:hAnsi="Arial" w:cs="Arial"/>
          <w:bCs/>
          <w:sz w:val="24"/>
          <w:szCs w:val="24"/>
          <w:lang w:val="en-GB"/>
        </w:rPr>
        <w:t>In 2016</w:t>
      </w:r>
      <w:r w:rsidR="005D0DD8">
        <w:rPr>
          <w:rFonts w:ascii="Arial" w:hAnsi="Arial" w:cs="Arial"/>
          <w:bCs/>
          <w:sz w:val="24"/>
          <w:szCs w:val="24"/>
          <w:lang w:val="en-GB"/>
        </w:rPr>
        <w:t>/17</w:t>
      </w:r>
      <w:r>
        <w:rPr>
          <w:rFonts w:ascii="Arial" w:hAnsi="Arial" w:cs="Arial"/>
          <w:bCs/>
          <w:sz w:val="24"/>
          <w:szCs w:val="24"/>
          <w:lang w:val="en-GB"/>
        </w:rPr>
        <w:t xml:space="preserve">, </w:t>
      </w:r>
      <w:r w:rsidR="0094547F">
        <w:rPr>
          <w:rFonts w:ascii="Arial" w:hAnsi="Arial" w:cs="Arial"/>
          <w:bCs/>
          <w:sz w:val="24"/>
          <w:szCs w:val="24"/>
          <w:lang w:val="en-GB"/>
        </w:rPr>
        <w:t xml:space="preserve">in the light of feedback, </w:t>
      </w:r>
      <w:r>
        <w:rPr>
          <w:rFonts w:ascii="Arial" w:hAnsi="Arial" w:cs="Arial"/>
          <w:bCs/>
          <w:sz w:val="24"/>
          <w:szCs w:val="24"/>
          <w:lang w:val="en-GB"/>
        </w:rPr>
        <w:t>we pilot</w:t>
      </w:r>
      <w:r w:rsidR="005C16AF">
        <w:rPr>
          <w:rFonts w:ascii="Arial" w:hAnsi="Arial" w:cs="Arial"/>
          <w:bCs/>
          <w:sz w:val="24"/>
          <w:szCs w:val="24"/>
          <w:lang w:val="en-GB"/>
        </w:rPr>
        <w:t>ed</w:t>
      </w:r>
      <w:r>
        <w:rPr>
          <w:rFonts w:ascii="Arial" w:hAnsi="Arial" w:cs="Arial"/>
          <w:bCs/>
          <w:sz w:val="24"/>
          <w:szCs w:val="24"/>
          <w:lang w:val="en-GB"/>
        </w:rPr>
        <w:t xml:space="preserve"> a cohort-based model for support, involving </w:t>
      </w:r>
      <w:r w:rsidR="0094547F">
        <w:rPr>
          <w:rFonts w:ascii="Arial" w:hAnsi="Arial" w:cs="Arial"/>
          <w:bCs/>
          <w:sz w:val="24"/>
          <w:szCs w:val="24"/>
          <w:lang w:val="en-GB"/>
        </w:rPr>
        <w:t xml:space="preserve">three mentoring sessions and three virtual group meetings over a period of </w:t>
      </w:r>
      <w:r w:rsidR="005C16AF">
        <w:rPr>
          <w:rFonts w:ascii="Arial" w:hAnsi="Arial" w:cs="Arial"/>
          <w:bCs/>
          <w:sz w:val="24"/>
          <w:szCs w:val="24"/>
          <w:lang w:val="en-GB"/>
        </w:rPr>
        <w:t>five</w:t>
      </w:r>
      <w:r w:rsidR="0094547F">
        <w:rPr>
          <w:rFonts w:ascii="Arial" w:hAnsi="Arial" w:cs="Arial"/>
          <w:bCs/>
          <w:sz w:val="24"/>
          <w:szCs w:val="24"/>
          <w:lang w:val="en-GB"/>
        </w:rPr>
        <w:t xml:space="preserve"> months. This </w:t>
      </w:r>
      <w:r w:rsidR="00AA26BC">
        <w:rPr>
          <w:rFonts w:ascii="Arial" w:hAnsi="Arial" w:cs="Arial"/>
          <w:bCs/>
          <w:sz w:val="24"/>
          <w:szCs w:val="24"/>
          <w:lang w:val="en-GB"/>
        </w:rPr>
        <w:t xml:space="preserve">model </w:t>
      </w:r>
      <w:r w:rsidR="0094547F">
        <w:rPr>
          <w:rFonts w:ascii="Arial" w:hAnsi="Arial" w:cs="Arial"/>
          <w:bCs/>
          <w:sz w:val="24"/>
          <w:szCs w:val="24"/>
          <w:lang w:val="en-GB"/>
        </w:rPr>
        <w:t>is designed to support progress with your submission in the following ways:</w:t>
      </w:r>
    </w:p>
    <w:p w14:paraId="0D2FFB94" w14:textId="77777777" w:rsidR="0094547F" w:rsidRDefault="0094547F" w:rsidP="0094547F">
      <w:pPr>
        <w:pStyle w:val="NoSpacing"/>
        <w:numPr>
          <w:ilvl w:val="0"/>
          <w:numId w:val="34"/>
        </w:numPr>
        <w:rPr>
          <w:rFonts w:ascii="Arial" w:hAnsi="Arial" w:cs="Arial"/>
          <w:bCs/>
          <w:sz w:val="24"/>
          <w:szCs w:val="24"/>
          <w:lang w:val="en-GB"/>
        </w:rPr>
      </w:pPr>
      <w:r>
        <w:rPr>
          <w:rFonts w:ascii="Arial" w:hAnsi="Arial" w:cs="Arial"/>
          <w:bCs/>
          <w:sz w:val="24"/>
          <w:szCs w:val="24"/>
          <w:lang w:val="en-GB"/>
        </w:rPr>
        <w:t>By providing a timescale to encourage completion (this can be an issue for people in senior roles).</w:t>
      </w:r>
    </w:p>
    <w:p w14:paraId="04D318F0" w14:textId="77777777" w:rsidR="0094547F" w:rsidRDefault="0094547F" w:rsidP="0094547F">
      <w:pPr>
        <w:pStyle w:val="NoSpacing"/>
        <w:numPr>
          <w:ilvl w:val="0"/>
          <w:numId w:val="34"/>
        </w:numPr>
        <w:rPr>
          <w:rFonts w:ascii="Arial" w:hAnsi="Arial" w:cs="Arial"/>
          <w:bCs/>
          <w:sz w:val="24"/>
          <w:szCs w:val="24"/>
          <w:lang w:val="en-GB"/>
        </w:rPr>
      </w:pPr>
      <w:r>
        <w:rPr>
          <w:rFonts w:ascii="Arial" w:hAnsi="Arial" w:cs="Arial"/>
          <w:bCs/>
          <w:sz w:val="24"/>
          <w:szCs w:val="24"/>
          <w:lang w:val="en-GB"/>
        </w:rPr>
        <w:t>By nurturing a supportive cohort to</w:t>
      </w:r>
      <w:r w:rsidR="004769C2">
        <w:rPr>
          <w:rFonts w:ascii="Arial" w:hAnsi="Arial" w:cs="Arial"/>
          <w:bCs/>
          <w:sz w:val="24"/>
          <w:szCs w:val="24"/>
          <w:lang w:val="en-GB"/>
        </w:rPr>
        <w:t xml:space="preserve"> provide developmental opportunities for discussing your ideas and reflections</w:t>
      </w:r>
      <w:r>
        <w:rPr>
          <w:rFonts w:ascii="Arial" w:hAnsi="Arial" w:cs="Arial"/>
          <w:bCs/>
          <w:sz w:val="24"/>
          <w:szCs w:val="24"/>
          <w:lang w:val="en-GB"/>
        </w:rPr>
        <w:t>.</w:t>
      </w:r>
    </w:p>
    <w:p w14:paraId="31705D32" w14:textId="77777777" w:rsidR="004769C2" w:rsidRDefault="004769C2" w:rsidP="004769C2">
      <w:pPr>
        <w:pStyle w:val="NoSpacing"/>
        <w:numPr>
          <w:ilvl w:val="0"/>
          <w:numId w:val="34"/>
        </w:numPr>
        <w:rPr>
          <w:rFonts w:ascii="Arial" w:hAnsi="Arial" w:cs="Arial"/>
          <w:bCs/>
          <w:sz w:val="24"/>
          <w:szCs w:val="24"/>
          <w:lang w:val="en-GB"/>
        </w:rPr>
      </w:pPr>
      <w:r>
        <w:rPr>
          <w:rFonts w:ascii="Arial" w:hAnsi="Arial" w:cs="Arial"/>
          <w:bCs/>
          <w:sz w:val="24"/>
          <w:szCs w:val="24"/>
          <w:lang w:val="en-GB"/>
        </w:rPr>
        <w:t>By providing opportunities to help you better understand the requirements for SFSEDA.</w:t>
      </w:r>
    </w:p>
    <w:p w14:paraId="272D60AA" w14:textId="77777777" w:rsidR="00F74A6C" w:rsidRDefault="00F74A6C" w:rsidP="00067726">
      <w:pPr>
        <w:pStyle w:val="NoSpacing"/>
        <w:rPr>
          <w:rFonts w:ascii="Arial" w:hAnsi="Arial" w:cs="Arial"/>
          <w:bCs/>
          <w:sz w:val="24"/>
          <w:szCs w:val="24"/>
          <w:lang w:val="en-GB"/>
        </w:rPr>
      </w:pPr>
    </w:p>
    <w:p w14:paraId="12E21362" w14:textId="24F00D8C" w:rsidR="00F74A6C" w:rsidRPr="004769C2" w:rsidRDefault="001A7E7F" w:rsidP="00067726">
      <w:pPr>
        <w:pStyle w:val="NoSpacing"/>
        <w:rPr>
          <w:rFonts w:ascii="Arial" w:hAnsi="Arial" w:cs="Arial"/>
          <w:bCs/>
          <w:sz w:val="24"/>
          <w:szCs w:val="24"/>
          <w:lang w:val="en-GB"/>
        </w:rPr>
      </w:pPr>
      <w:r>
        <w:rPr>
          <w:rFonts w:ascii="Arial" w:hAnsi="Arial" w:cs="Arial"/>
          <w:bCs/>
          <w:sz w:val="24"/>
          <w:szCs w:val="24"/>
          <w:lang w:val="en-GB"/>
        </w:rPr>
        <w:t>Following a successful pilot in 2016</w:t>
      </w:r>
      <w:r w:rsidR="00AA26BC">
        <w:rPr>
          <w:rFonts w:ascii="Arial" w:hAnsi="Arial" w:cs="Arial"/>
          <w:bCs/>
          <w:sz w:val="24"/>
          <w:szCs w:val="24"/>
          <w:lang w:val="en-GB"/>
        </w:rPr>
        <w:t>/17</w:t>
      </w:r>
      <w:r>
        <w:rPr>
          <w:rFonts w:ascii="Arial" w:hAnsi="Arial" w:cs="Arial"/>
          <w:bCs/>
          <w:sz w:val="24"/>
          <w:szCs w:val="24"/>
          <w:lang w:val="en-GB"/>
        </w:rPr>
        <w:t xml:space="preserve"> this cohort-based model is being conti</w:t>
      </w:r>
      <w:r w:rsidR="004647A0">
        <w:rPr>
          <w:rFonts w:ascii="Arial" w:hAnsi="Arial" w:cs="Arial"/>
          <w:bCs/>
          <w:sz w:val="24"/>
          <w:szCs w:val="24"/>
          <w:lang w:val="en-GB"/>
        </w:rPr>
        <w:t>nued</w:t>
      </w:r>
      <w:r>
        <w:rPr>
          <w:rFonts w:ascii="Arial" w:hAnsi="Arial" w:cs="Arial"/>
          <w:bCs/>
          <w:sz w:val="24"/>
          <w:szCs w:val="24"/>
          <w:lang w:val="en-GB"/>
        </w:rPr>
        <w:t>.</w:t>
      </w:r>
    </w:p>
    <w:p w14:paraId="3EB40EDF" w14:textId="77777777" w:rsidR="00D34B58" w:rsidRDefault="00D34B58" w:rsidP="000C672D">
      <w:pPr>
        <w:pStyle w:val="NoSpacing"/>
        <w:rPr>
          <w:rFonts w:ascii="Arial" w:hAnsi="Arial" w:cs="Arial"/>
          <w:b/>
          <w:bCs/>
          <w:color w:val="659495"/>
          <w:sz w:val="28"/>
          <w:szCs w:val="28"/>
          <w:lang w:val="en-GB"/>
        </w:rPr>
      </w:pPr>
    </w:p>
    <w:p w14:paraId="1CAB5456" w14:textId="77777777" w:rsidR="009627CC" w:rsidRPr="00EC5269" w:rsidRDefault="00EC5269" w:rsidP="000C672D">
      <w:pPr>
        <w:pStyle w:val="NoSpacing"/>
        <w:rPr>
          <w:rFonts w:ascii="Arial" w:hAnsi="Arial" w:cs="Arial"/>
          <w:b/>
          <w:bCs/>
          <w:color w:val="659495"/>
          <w:sz w:val="28"/>
          <w:szCs w:val="28"/>
          <w:lang w:val="en-GB"/>
        </w:rPr>
      </w:pPr>
      <w:r>
        <w:rPr>
          <w:rFonts w:ascii="Arial" w:hAnsi="Arial" w:cs="Arial"/>
          <w:b/>
          <w:bCs/>
          <w:color w:val="659495"/>
          <w:sz w:val="28"/>
          <w:szCs w:val="28"/>
          <w:lang w:val="en-GB"/>
        </w:rPr>
        <w:t xml:space="preserve">Additional </w:t>
      </w:r>
      <w:r w:rsidR="009627CC" w:rsidRPr="00EC5269">
        <w:rPr>
          <w:rFonts w:ascii="Arial" w:hAnsi="Arial" w:cs="Arial"/>
          <w:b/>
          <w:bCs/>
          <w:color w:val="659495"/>
          <w:sz w:val="28"/>
          <w:szCs w:val="28"/>
          <w:lang w:val="en-GB"/>
        </w:rPr>
        <w:t>sources of guidance, support and information include:</w:t>
      </w:r>
    </w:p>
    <w:p w14:paraId="73CF1A1E" w14:textId="77777777" w:rsidR="009627CC" w:rsidRDefault="009627CC" w:rsidP="000C672D">
      <w:pPr>
        <w:pStyle w:val="NoSpacing"/>
        <w:rPr>
          <w:rFonts w:ascii="Arial" w:hAnsi="Arial" w:cs="Arial"/>
          <w:sz w:val="24"/>
          <w:szCs w:val="24"/>
        </w:rPr>
      </w:pPr>
    </w:p>
    <w:p w14:paraId="6B29D78C" w14:textId="77777777" w:rsidR="009627CC" w:rsidRPr="0039334B" w:rsidRDefault="009627CC" w:rsidP="000C672D">
      <w:pPr>
        <w:pStyle w:val="NoSpacing"/>
        <w:rPr>
          <w:rFonts w:ascii="Arial" w:hAnsi="Arial" w:cs="Arial"/>
          <w:i/>
          <w:sz w:val="24"/>
          <w:szCs w:val="24"/>
        </w:rPr>
      </w:pPr>
      <w:r w:rsidRPr="0039334B">
        <w:rPr>
          <w:rFonts w:ascii="Arial" w:hAnsi="Arial" w:cs="Arial"/>
          <w:i/>
          <w:sz w:val="24"/>
          <w:szCs w:val="24"/>
        </w:rPr>
        <w:t xml:space="preserve">Educational Development Communities </w:t>
      </w:r>
    </w:p>
    <w:p w14:paraId="3F3F105E" w14:textId="77777777" w:rsidR="009627CC" w:rsidRDefault="009627CC" w:rsidP="000C672D">
      <w:pPr>
        <w:pStyle w:val="NoSpacing"/>
        <w:rPr>
          <w:rFonts w:ascii="Arial" w:hAnsi="Arial" w:cs="Arial"/>
          <w:sz w:val="24"/>
          <w:szCs w:val="24"/>
        </w:rPr>
      </w:pPr>
      <w:r>
        <w:rPr>
          <w:rFonts w:ascii="Arial" w:hAnsi="Arial" w:cs="Arial"/>
          <w:sz w:val="24"/>
          <w:szCs w:val="24"/>
        </w:rPr>
        <w:t>There are international, national and discipline-specific communities of educational developers, and these can provide you with supportive profession</w:t>
      </w:r>
      <w:r w:rsidR="00D37189">
        <w:rPr>
          <w:rFonts w:ascii="Arial" w:hAnsi="Arial" w:cs="Arial"/>
          <w:sz w:val="24"/>
          <w:szCs w:val="24"/>
        </w:rPr>
        <w:t xml:space="preserve">al networks, and are </w:t>
      </w:r>
      <w:r>
        <w:rPr>
          <w:rFonts w:ascii="Arial" w:hAnsi="Arial" w:cs="Arial"/>
          <w:sz w:val="24"/>
          <w:szCs w:val="24"/>
        </w:rPr>
        <w:t>source</w:t>
      </w:r>
      <w:r w:rsidR="00D37189">
        <w:rPr>
          <w:rFonts w:ascii="Arial" w:hAnsi="Arial" w:cs="Arial"/>
          <w:sz w:val="24"/>
          <w:szCs w:val="24"/>
        </w:rPr>
        <w:t>s</w:t>
      </w:r>
      <w:r>
        <w:rPr>
          <w:rFonts w:ascii="Arial" w:hAnsi="Arial" w:cs="Arial"/>
          <w:sz w:val="24"/>
          <w:szCs w:val="24"/>
        </w:rPr>
        <w:t xml:space="preserve"> of information about innovations and current thinking.  SEDA holds two conferences a year, </w:t>
      </w:r>
      <w:r w:rsidR="00D37189">
        <w:rPr>
          <w:rFonts w:ascii="Arial" w:hAnsi="Arial" w:cs="Arial"/>
          <w:sz w:val="24"/>
          <w:szCs w:val="24"/>
        </w:rPr>
        <w:t xml:space="preserve">and </w:t>
      </w:r>
      <w:r>
        <w:rPr>
          <w:rFonts w:ascii="Arial" w:hAnsi="Arial" w:cs="Arial"/>
          <w:sz w:val="24"/>
          <w:szCs w:val="24"/>
        </w:rPr>
        <w:t xml:space="preserve">one-day events, </w:t>
      </w:r>
      <w:r w:rsidR="00D37189">
        <w:rPr>
          <w:rFonts w:ascii="Arial" w:hAnsi="Arial" w:cs="Arial"/>
          <w:sz w:val="24"/>
          <w:szCs w:val="24"/>
        </w:rPr>
        <w:t xml:space="preserve">both of which </w:t>
      </w:r>
      <w:r>
        <w:rPr>
          <w:rFonts w:ascii="Arial" w:hAnsi="Arial" w:cs="Arial"/>
          <w:sz w:val="24"/>
          <w:szCs w:val="24"/>
        </w:rPr>
        <w:t>are a good way to keep up to date</w:t>
      </w:r>
      <w:r w:rsidR="00D37189">
        <w:rPr>
          <w:rFonts w:ascii="Arial" w:hAnsi="Arial" w:cs="Arial"/>
          <w:sz w:val="24"/>
          <w:szCs w:val="24"/>
        </w:rPr>
        <w:t xml:space="preserve"> and </w:t>
      </w:r>
      <w:r w:rsidR="009272D0">
        <w:rPr>
          <w:rFonts w:ascii="Arial" w:hAnsi="Arial" w:cs="Arial"/>
          <w:sz w:val="24"/>
          <w:szCs w:val="24"/>
        </w:rPr>
        <w:t xml:space="preserve">meet like-minded people. </w:t>
      </w:r>
      <w:r>
        <w:rPr>
          <w:rFonts w:ascii="Arial" w:hAnsi="Arial" w:cs="Arial"/>
          <w:sz w:val="24"/>
          <w:szCs w:val="24"/>
        </w:rPr>
        <w:t xml:space="preserve">The ‘Useful Links’ section on the SEDA website is a good starting place </w:t>
      </w:r>
      <w:r w:rsidR="0039334B">
        <w:rPr>
          <w:rFonts w:ascii="Arial" w:hAnsi="Arial" w:cs="Arial"/>
          <w:sz w:val="24"/>
          <w:szCs w:val="24"/>
        </w:rPr>
        <w:t xml:space="preserve">to identify and contact </w:t>
      </w:r>
      <w:r>
        <w:rPr>
          <w:rFonts w:ascii="Arial" w:hAnsi="Arial" w:cs="Arial"/>
          <w:sz w:val="24"/>
          <w:szCs w:val="24"/>
        </w:rPr>
        <w:t>relevant networks.</w:t>
      </w:r>
    </w:p>
    <w:p w14:paraId="7163BF63" w14:textId="77777777" w:rsidR="009627CC" w:rsidRDefault="009627CC" w:rsidP="000C672D">
      <w:pPr>
        <w:pStyle w:val="NoSpacing"/>
        <w:rPr>
          <w:rFonts w:ascii="Arial" w:hAnsi="Arial" w:cs="Arial"/>
          <w:sz w:val="24"/>
          <w:szCs w:val="24"/>
        </w:rPr>
      </w:pPr>
    </w:p>
    <w:p w14:paraId="1AB21F9F" w14:textId="77777777" w:rsidR="009627CC" w:rsidRPr="0039334B" w:rsidRDefault="009627CC" w:rsidP="000C672D">
      <w:pPr>
        <w:pStyle w:val="NoSpacing"/>
        <w:rPr>
          <w:rFonts w:ascii="Arial" w:hAnsi="Arial" w:cs="Arial"/>
          <w:i/>
          <w:sz w:val="24"/>
          <w:szCs w:val="24"/>
        </w:rPr>
      </w:pPr>
      <w:r w:rsidRPr="0039334B">
        <w:rPr>
          <w:rFonts w:ascii="Arial" w:hAnsi="Arial" w:cs="Arial"/>
          <w:i/>
          <w:sz w:val="24"/>
          <w:szCs w:val="24"/>
        </w:rPr>
        <w:t>Resources</w:t>
      </w:r>
    </w:p>
    <w:p w14:paraId="3E73C48B" w14:textId="77777777" w:rsidR="009627CC" w:rsidRDefault="009627CC" w:rsidP="000C672D">
      <w:pPr>
        <w:pStyle w:val="NoSpacing"/>
        <w:rPr>
          <w:rFonts w:ascii="Arial" w:hAnsi="Arial" w:cs="Arial"/>
          <w:sz w:val="24"/>
          <w:szCs w:val="24"/>
        </w:rPr>
      </w:pPr>
      <w:r>
        <w:rPr>
          <w:rFonts w:ascii="Arial" w:hAnsi="Arial" w:cs="Arial"/>
          <w:sz w:val="24"/>
          <w:szCs w:val="24"/>
        </w:rPr>
        <w:t>The SEDA website lists SEDA publications, which cover a wide range of issues and research w</w:t>
      </w:r>
      <w:r w:rsidR="009272D0">
        <w:rPr>
          <w:rFonts w:ascii="Arial" w:hAnsi="Arial" w:cs="Arial"/>
          <w:sz w:val="24"/>
          <w:szCs w:val="24"/>
        </w:rPr>
        <w:t xml:space="preserve">ithin educational development. </w:t>
      </w:r>
      <w:r>
        <w:rPr>
          <w:rFonts w:ascii="Arial" w:hAnsi="Arial" w:cs="Arial"/>
          <w:sz w:val="24"/>
          <w:szCs w:val="24"/>
        </w:rPr>
        <w:t xml:space="preserve">Journals such as the </w:t>
      </w:r>
      <w:r w:rsidRPr="009627CC">
        <w:rPr>
          <w:rFonts w:ascii="Arial" w:hAnsi="Arial" w:cs="Arial"/>
          <w:i/>
          <w:sz w:val="24"/>
          <w:szCs w:val="24"/>
        </w:rPr>
        <w:t>International Journal of Academic Development</w:t>
      </w:r>
      <w:r>
        <w:rPr>
          <w:rFonts w:ascii="Arial" w:hAnsi="Arial" w:cs="Arial"/>
          <w:sz w:val="24"/>
          <w:szCs w:val="24"/>
        </w:rPr>
        <w:t xml:space="preserve">, and </w:t>
      </w:r>
      <w:r w:rsidRPr="009627CC">
        <w:rPr>
          <w:rFonts w:ascii="Arial" w:hAnsi="Arial" w:cs="Arial"/>
          <w:i/>
          <w:sz w:val="24"/>
          <w:szCs w:val="24"/>
        </w:rPr>
        <w:t>Teaching in Higher Education</w:t>
      </w:r>
      <w:r>
        <w:rPr>
          <w:rFonts w:ascii="Arial" w:hAnsi="Arial" w:cs="Arial"/>
          <w:sz w:val="24"/>
          <w:szCs w:val="24"/>
        </w:rPr>
        <w:t xml:space="preserve"> are useful sources.</w:t>
      </w:r>
    </w:p>
    <w:p w14:paraId="7A47E1A8" w14:textId="77777777" w:rsidR="009627CC" w:rsidRDefault="009627CC" w:rsidP="000C672D">
      <w:pPr>
        <w:pStyle w:val="NoSpacing"/>
        <w:rPr>
          <w:rFonts w:ascii="Arial" w:hAnsi="Arial" w:cs="Arial"/>
          <w:sz w:val="24"/>
          <w:szCs w:val="24"/>
        </w:rPr>
      </w:pPr>
    </w:p>
    <w:p w14:paraId="32A8F014" w14:textId="77777777" w:rsidR="0039334B" w:rsidRPr="0039334B" w:rsidRDefault="0039334B" w:rsidP="000C672D">
      <w:pPr>
        <w:pStyle w:val="NoSpacing"/>
        <w:rPr>
          <w:rFonts w:ascii="Arial" w:hAnsi="Arial" w:cs="Arial"/>
          <w:i/>
          <w:sz w:val="24"/>
          <w:szCs w:val="24"/>
        </w:rPr>
      </w:pPr>
      <w:r w:rsidRPr="0039334B">
        <w:rPr>
          <w:rFonts w:ascii="Arial" w:hAnsi="Arial" w:cs="Arial"/>
          <w:i/>
          <w:sz w:val="24"/>
          <w:szCs w:val="24"/>
        </w:rPr>
        <w:t>Reading Groups</w:t>
      </w:r>
    </w:p>
    <w:p w14:paraId="160F0776" w14:textId="77777777" w:rsidR="0039334B" w:rsidRDefault="0039334B" w:rsidP="000C672D">
      <w:pPr>
        <w:pStyle w:val="NoSpacing"/>
        <w:rPr>
          <w:rFonts w:ascii="Arial" w:hAnsi="Arial" w:cs="Arial"/>
          <w:sz w:val="24"/>
          <w:szCs w:val="24"/>
        </w:rPr>
      </w:pPr>
      <w:r>
        <w:rPr>
          <w:rFonts w:ascii="Arial" w:hAnsi="Arial" w:cs="Arial"/>
          <w:sz w:val="24"/>
          <w:szCs w:val="24"/>
        </w:rPr>
        <w:t xml:space="preserve">You could consider inviting </w:t>
      </w:r>
      <w:r w:rsidR="00D37189">
        <w:rPr>
          <w:rFonts w:ascii="Arial" w:hAnsi="Arial" w:cs="Arial"/>
          <w:sz w:val="24"/>
          <w:szCs w:val="24"/>
        </w:rPr>
        <w:t>y</w:t>
      </w:r>
      <w:r w:rsidR="004769C2">
        <w:rPr>
          <w:rFonts w:ascii="Arial" w:hAnsi="Arial" w:cs="Arial"/>
          <w:sz w:val="24"/>
          <w:szCs w:val="24"/>
        </w:rPr>
        <w:t>our</w:t>
      </w:r>
      <w:r w:rsidR="00D37189">
        <w:rPr>
          <w:rFonts w:ascii="Arial" w:hAnsi="Arial" w:cs="Arial"/>
          <w:sz w:val="24"/>
          <w:szCs w:val="24"/>
        </w:rPr>
        <w:t xml:space="preserve"> </w:t>
      </w:r>
      <w:r>
        <w:rPr>
          <w:rFonts w:ascii="Arial" w:hAnsi="Arial" w:cs="Arial"/>
          <w:sz w:val="24"/>
          <w:szCs w:val="24"/>
        </w:rPr>
        <w:t>colleagues</w:t>
      </w:r>
      <w:r w:rsidR="004769C2">
        <w:rPr>
          <w:rFonts w:ascii="Arial" w:hAnsi="Arial" w:cs="Arial"/>
          <w:sz w:val="24"/>
          <w:szCs w:val="24"/>
        </w:rPr>
        <w:t xml:space="preserve"> and/or SFSEDA cohort members</w:t>
      </w:r>
      <w:r>
        <w:rPr>
          <w:rFonts w:ascii="Arial" w:hAnsi="Arial" w:cs="Arial"/>
          <w:sz w:val="24"/>
          <w:szCs w:val="24"/>
        </w:rPr>
        <w:t xml:space="preserve"> to participate i</w:t>
      </w:r>
      <w:r w:rsidR="004769C2">
        <w:rPr>
          <w:rFonts w:ascii="Arial" w:hAnsi="Arial" w:cs="Arial"/>
          <w:sz w:val="24"/>
          <w:szCs w:val="24"/>
        </w:rPr>
        <w:t>n a Reading Group.</w:t>
      </w:r>
    </w:p>
    <w:p w14:paraId="599DE553" w14:textId="77777777" w:rsidR="00B71B26" w:rsidRDefault="00B71B26" w:rsidP="000C672D">
      <w:pPr>
        <w:pStyle w:val="NoSpacing"/>
        <w:rPr>
          <w:rFonts w:ascii="Arial" w:hAnsi="Arial" w:cs="Arial"/>
          <w:sz w:val="24"/>
          <w:szCs w:val="24"/>
        </w:rPr>
      </w:pPr>
    </w:p>
    <w:p w14:paraId="1973887B" w14:textId="77777777" w:rsidR="0039334B" w:rsidRPr="00806C8A" w:rsidRDefault="0039334B" w:rsidP="000C672D">
      <w:pPr>
        <w:pStyle w:val="NoSpacing"/>
        <w:rPr>
          <w:rFonts w:ascii="Arial" w:hAnsi="Arial" w:cs="Arial"/>
          <w:sz w:val="24"/>
          <w:szCs w:val="24"/>
        </w:rPr>
      </w:pPr>
    </w:p>
    <w:p w14:paraId="00479CAC" w14:textId="77777777" w:rsidR="00F93E83" w:rsidRDefault="00F93E83" w:rsidP="000C672D">
      <w:pPr>
        <w:pStyle w:val="NoSpacing"/>
        <w:rPr>
          <w:rFonts w:ascii="Arial" w:hAnsi="Arial" w:cs="Arial"/>
          <w:b/>
          <w:bCs/>
          <w:color w:val="659495"/>
          <w:sz w:val="28"/>
          <w:szCs w:val="28"/>
          <w:lang w:val="en-GB"/>
        </w:rPr>
      </w:pPr>
      <w:r>
        <w:rPr>
          <w:rFonts w:ascii="Arial" w:hAnsi="Arial" w:cs="Arial"/>
          <w:b/>
          <w:bCs/>
          <w:color w:val="659495"/>
          <w:sz w:val="28"/>
          <w:szCs w:val="28"/>
          <w:lang w:val="en-GB"/>
        </w:rPr>
        <w:t>What if I’ve got a question?</w:t>
      </w:r>
    </w:p>
    <w:p w14:paraId="5652189F" w14:textId="39BE2001" w:rsidR="00F93E83" w:rsidRDefault="00806C8A" w:rsidP="000C672D">
      <w:pPr>
        <w:pStyle w:val="NoSpacing"/>
        <w:rPr>
          <w:rFonts w:ascii="Arial" w:hAnsi="Arial" w:cs="Arial"/>
          <w:sz w:val="24"/>
          <w:szCs w:val="24"/>
        </w:rPr>
      </w:pPr>
      <w:r w:rsidRPr="00B71B26">
        <w:rPr>
          <w:rFonts w:ascii="Arial" w:hAnsi="Arial" w:cs="Arial"/>
          <w:sz w:val="24"/>
          <w:szCs w:val="24"/>
        </w:rPr>
        <w:t xml:space="preserve">You can contact </w:t>
      </w:r>
      <w:r w:rsidR="009502D3">
        <w:rPr>
          <w:rFonts w:ascii="Arial" w:hAnsi="Arial" w:cs="Arial"/>
          <w:sz w:val="24"/>
          <w:szCs w:val="24"/>
        </w:rPr>
        <w:t xml:space="preserve">me, </w:t>
      </w:r>
      <w:r w:rsidRPr="00B71B26">
        <w:rPr>
          <w:rFonts w:ascii="Arial" w:hAnsi="Arial" w:cs="Arial"/>
          <w:sz w:val="24"/>
          <w:szCs w:val="24"/>
        </w:rPr>
        <w:t>the Fellowships Co-</w:t>
      </w:r>
      <w:proofErr w:type="spellStart"/>
      <w:r w:rsidR="00B71B26" w:rsidRPr="00B71B26">
        <w:rPr>
          <w:rFonts w:ascii="Arial" w:hAnsi="Arial" w:cs="Arial"/>
          <w:sz w:val="24"/>
          <w:szCs w:val="24"/>
        </w:rPr>
        <w:t>ordinator</w:t>
      </w:r>
      <w:proofErr w:type="spellEnd"/>
      <w:r w:rsidRPr="00B71B26">
        <w:rPr>
          <w:rFonts w:ascii="Arial" w:hAnsi="Arial" w:cs="Arial"/>
          <w:sz w:val="24"/>
          <w:szCs w:val="24"/>
        </w:rPr>
        <w:t xml:space="preserve">, at any </w:t>
      </w:r>
      <w:r w:rsidR="00B71B26" w:rsidRPr="00B71B26">
        <w:rPr>
          <w:rFonts w:ascii="Arial" w:hAnsi="Arial" w:cs="Arial"/>
          <w:sz w:val="24"/>
          <w:szCs w:val="24"/>
        </w:rPr>
        <w:t>point</w:t>
      </w:r>
      <w:r w:rsidRPr="00B71B26">
        <w:rPr>
          <w:rFonts w:ascii="Arial" w:hAnsi="Arial" w:cs="Arial"/>
          <w:sz w:val="24"/>
          <w:szCs w:val="24"/>
        </w:rPr>
        <w:t>, by email with any kind of quer</w:t>
      </w:r>
      <w:r w:rsidR="009272D0">
        <w:rPr>
          <w:rFonts w:ascii="Arial" w:hAnsi="Arial" w:cs="Arial"/>
          <w:sz w:val="24"/>
          <w:szCs w:val="24"/>
        </w:rPr>
        <w:t xml:space="preserve">y relating to your submission. </w:t>
      </w:r>
      <w:r w:rsidRPr="00B71B26">
        <w:rPr>
          <w:rFonts w:ascii="Arial" w:hAnsi="Arial" w:cs="Arial"/>
          <w:sz w:val="24"/>
          <w:szCs w:val="24"/>
        </w:rPr>
        <w:t>I’m always happy to talk</w:t>
      </w:r>
      <w:r w:rsidR="005D0DD8">
        <w:rPr>
          <w:rFonts w:ascii="Arial" w:hAnsi="Arial" w:cs="Arial"/>
          <w:sz w:val="24"/>
          <w:szCs w:val="24"/>
        </w:rPr>
        <w:t xml:space="preserve"> via phone or skype</w:t>
      </w:r>
      <w:r w:rsidRPr="00B71B26">
        <w:rPr>
          <w:rFonts w:ascii="Arial" w:hAnsi="Arial" w:cs="Arial"/>
          <w:sz w:val="24"/>
          <w:szCs w:val="24"/>
        </w:rPr>
        <w:t xml:space="preserve">, and </w:t>
      </w:r>
      <w:r w:rsidR="003144C9">
        <w:rPr>
          <w:rFonts w:ascii="Arial" w:hAnsi="Arial" w:cs="Arial"/>
          <w:sz w:val="24"/>
          <w:szCs w:val="24"/>
        </w:rPr>
        <w:t xml:space="preserve">you will </w:t>
      </w:r>
      <w:r w:rsidRPr="00B71B26">
        <w:rPr>
          <w:rFonts w:ascii="Arial" w:hAnsi="Arial" w:cs="Arial"/>
          <w:sz w:val="24"/>
          <w:szCs w:val="24"/>
        </w:rPr>
        <w:t xml:space="preserve">also </w:t>
      </w:r>
      <w:r w:rsidR="003144C9">
        <w:rPr>
          <w:rFonts w:ascii="Arial" w:hAnsi="Arial" w:cs="Arial"/>
          <w:sz w:val="24"/>
          <w:szCs w:val="24"/>
        </w:rPr>
        <w:t xml:space="preserve">be providing </w:t>
      </w:r>
      <w:r w:rsidR="0039334B">
        <w:rPr>
          <w:rFonts w:ascii="Arial" w:hAnsi="Arial" w:cs="Arial"/>
          <w:sz w:val="24"/>
          <w:szCs w:val="24"/>
        </w:rPr>
        <w:t xml:space="preserve">me </w:t>
      </w:r>
      <w:r w:rsidRPr="00B71B26">
        <w:rPr>
          <w:rFonts w:ascii="Arial" w:hAnsi="Arial" w:cs="Arial"/>
          <w:sz w:val="24"/>
          <w:szCs w:val="24"/>
        </w:rPr>
        <w:t xml:space="preserve">feedback on </w:t>
      </w:r>
      <w:r w:rsidR="003144C9">
        <w:rPr>
          <w:rFonts w:ascii="Arial" w:hAnsi="Arial" w:cs="Arial"/>
          <w:sz w:val="24"/>
          <w:szCs w:val="24"/>
        </w:rPr>
        <w:t xml:space="preserve">anything </w:t>
      </w:r>
      <w:r w:rsidR="0039334B">
        <w:rPr>
          <w:rFonts w:ascii="Arial" w:hAnsi="Arial" w:cs="Arial"/>
          <w:sz w:val="24"/>
          <w:szCs w:val="24"/>
        </w:rPr>
        <w:t xml:space="preserve">in the scheme which is </w:t>
      </w:r>
      <w:r w:rsidR="003144C9">
        <w:rPr>
          <w:rFonts w:ascii="Arial" w:hAnsi="Arial" w:cs="Arial"/>
          <w:sz w:val="24"/>
          <w:szCs w:val="24"/>
        </w:rPr>
        <w:t xml:space="preserve">unclear or </w:t>
      </w:r>
      <w:r w:rsidRPr="00B71B26">
        <w:rPr>
          <w:rFonts w:ascii="Arial" w:hAnsi="Arial" w:cs="Arial"/>
          <w:sz w:val="24"/>
          <w:szCs w:val="24"/>
        </w:rPr>
        <w:t>difficult</w:t>
      </w:r>
      <w:r w:rsidR="00B71B26" w:rsidRPr="00B71B26">
        <w:rPr>
          <w:rFonts w:ascii="Arial" w:hAnsi="Arial" w:cs="Arial"/>
          <w:sz w:val="24"/>
          <w:szCs w:val="24"/>
        </w:rPr>
        <w:t>.</w:t>
      </w:r>
    </w:p>
    <w:p w14:paraId="26877710" w14:textId="77777777" w:rsidR="00B71B26" w:rsidRDefault="00B71B26" w:rsidP="000C672D">
      <w:pPr>
        <w:pStyle w:val="NoSpacing"/>
        <w:rPr>
          <w:rFonts w:ascii="Arial" w:hAnsi="Arial" w:cs="Arial"/>
          <w:sz w:val="24"/>
          <w:szCs w:val="24"/>
        </w:rPr>
      </w:pPr>
    </w:p>
    <w:p w14:paraId="35EF66DF" w14:textId="77777777" w:rsidR="00B71B26" w:rsidRPr="00B71B26" w:rsidRDefault="00B71B26" w:rsidP="000C672D">
      <w:pPr>
        <w:pStyle w:val="NoSpacing"/>
        <w:rPr>
          <w:rFonts w:ascii="Arial" w:hAnsi="Arial" w:cs="Arial"/>
          <w:sz w:val="24"/>
          <w:szCs w:val="24"/>
        </w:rPr>
      </w:pPr>
    </w:p>
    <w:p w14:paraId="3C4A4C7B" w14:textId="77777777" w:rsidR="00F93E83" w:rsidRPr="00F93E83" w:rsidRDefault="00F93E83" w:rsidP="000C672D">
      <w:pPr>
        <w:pStyle w:val="NoSpacing"/>
        <w:rPr>
          <w:rFonts w:ascii="Arial" w:hAnsi="Arial" w:cs="Arial"/>
          <w:b/>
          <w:bCs/>
          <w:color w:val="659495"/>
          <w:sz w:val="28"/>
          <w:szCs w:val="28"/>
          <w:lang w:val="en-GB"/>
        </w:rPr>
      </w:pPr>
      <w:r w:rsidRPr="00F93E83">
        <w:rPr>
          <w:rFonts w:ascii="Arial" w:hAnsi="Arial" w:cs="Arial"/>
          <w:b/>
          <w:bCs/>
          <w:color w:val="659495"/>
          <w:sz w:val="28"/>
          <w:szCs w:val="28"/>
          <w:lang w:val="en-GB"/>
        </w:rPr>
        <w:t>How will I be assessed?</w:t>
      </w:r>
    </w:p>
    <w:p w14:paraId="0964F1DD" w14:textId="77777777" w:rsidR="00F93E83" w:rsidRDefault="002D72A9" w:rsidP="009802CD">
      <w:pPr>
        <w:pStyle w:val="NoSpacing"/>
        <w:rPr>
          <w:rFonts w:ascii="Arial" w:hAnsi="Arial" w:cs="Arial"/>
          <w:sz w:val="24"/>
          <w:szCs w:val="24"/>
        </w:rPr>
      </w:pPr>
      <w:r>
        <w:rPr>
          <w:rFonts w:ascii="Arial" w:hAnsi="Arial" w:cs="Arial"/>
          <w:sz w:val="24"/>
          <w:szCs w:val="24"/>
        </w:rPr>
        <w:t>Each requirement (the SEDA Values, the Specialist Outcomes and the Core Development Outcomes) is assessed on the basis of whether it is demonstrated or not in your submission, and to obtain Senior Fellowship, all the requ</w:t>
      </w:r>
      <w:r w:rsidR="009272D0">
        <w:rPr>
          <w:rFonts w:ascii="Arial" w:hAnsi="Arial" w:cs="Arial"/>
          <w:sz w:val="24"/>
          <w:szCs w:val="24"/>
        </w:rPr>
        <w:t xml:space="preserve">irements must </w:t>
      </w:r>
      <w:r w:rsidR="009272D0">
        <w:rPr>
          <w:rFonts w:ascii="Arial" w:hAnsi="Arial" w:cs="Arial"/>
          <w:sz w:val="24"/>
          <w:szCs w:val="24"/>
        </w:rPr>
        <w:lastRenderedPageBreak/>
        <w:t xml:space="preserve">be demonstrated. </w:t>
      </w:r>
      <w:r w:rsidR="00F93E83">
        <w:rPr>
          <w:rFonts w:ascii="Arial" w:hAnsi="Arial" w:cs="Arial"/>
          <w:sz w:val="24"/>
          <w:szCs w:val="24"/>
        </w:rPr>
        <w:t>SEDA re</w:t>
      </w:r>
      <w:r w:rsidR="009502D3">
        <w:rPr>
          <w:rFonts w:ascii="Arial" w:hAnsi="Arial" w:cs="Arial"/>
          <w:sz w:val="24"/>
          <w:szCs w:val="24"/>
        </w:rPr>
        <w:t>tains a pool of</w:t>
      </w:r>
      <w:r w:rsidR="00F93E83">
        <w:rPr>
          <w:rFonts w:ascii="Arial" w:hAnsi="Arial" w:cs="Arial"/>
          <w:sz w:val="24"/>
          <w:szCs w:val="24"/>
        </w:rPr>
        <w:t xml:space="preserve"> </w:t>
      </w:r>
      <w:r w:rsidR="001E7C8A">
        <w:rPr>
          <w:rFonts w:ascii="Arial" w:hAnsi="Arial" w:cs="Arial"/>
          <w:sz w:val="24"/>
          <w:szCs w:val="24"/>
        </w:rPr>
        <w:t>assessors</w:t>
      </w:r>
      <w:r w:rsidR="00F93E83">
        <w:rPr>
          <w:rFonts w:ascii="Arial" w:hAnsi="Arial" w:cs="Arial"/>
          <w:sz w:val="24"/>
          <w:szCs w:val="24"/>
        </w:rPr>
        <w:t xml:space="preserve"> for Senior Fellowship submissions, of whom two will be aske</w:t>
      </w:r>
      <w:r w:rsidR="009272D0">
        <w:rPr>
          <w:rFonts w:ascii="Arial" w:hAnsi="Arial" w:cs="Arial"/>
          <w:sz w:val="24"/>
          <w:szCs w:val="24"/>
        </w:rPr>
        <w:t xml:space="preserve">d to evaluate your submission. </w:t>
      </w:r>
      <w:r w:rsidR="001E7C8A">
        <w:rPr>
          <w:rFonts w:ascii="Arial" w:hAnsi="Arial" w:cs="Arial"/>
          <w:sz w:val="24"/>
          <w:szCs w:val="24"/>
        </w:rPr>
        <w:t xml:space="preserve">The assessors agree their final evaluation of your submission, which will either be: </w:t>
      </w:r>
      <w:r w:rsidR="009802CD">
        <w:rPr>
          <w:rFonts w:ascii="Arial" w:hAnsi="Arial" w:cs="Arial"/>
          <w:sz w:val="24"/>
          <w:szCs w:val="24"/>
        </w:rPr>
        <w:t xml:space="preserve">‘The </w:t>
      </w:r>
      <w:r w:rsidR="009802CD" w:rsidRPr="00861F87">
        <w:rPr>
          <w:rFonts w:ascii="Arial" w:hAnsi="Arial" w:cs="Arial"/>
          <w:sz w:val="24"/>
          <w:szCs w:val="24"/>
        </w:rPr>
        <w:t xml:space="preserve">requirements for SFSEDA </w:t>
      </w:r>
      <w:r w:rsidR="009802CD">
        <w:rPr>
          <w:rFonts w:ascii="Arial" w:hAnsi="Arial" w:cs="Arial"/>
          <w:sz w:val="24"/>
          <w:szCs w:val="24"/>
        </w:rPr>
        <w:t>are all demonstrated’ o</w:t>
      </w:r>
      <w:r w:rsidR="009802CD" w:rsidRPr="00861F87">
        <w:rPr>
          <w:rFonts w:ascii="Arial" w:hAnsi="Arial" w:cs="Arial"/>
          <w:sz w:val="24"/>
          <w:szCs w:val="24"/>
        </w:rPr>
        <w:t>r</w:t>
      </w:r>
      <w:r w:rsidR="009802CD">
        <w:rPr>
          <w:rFonts w:ascii="Arial" w:hAnsi="Arial" w:cs="Arial"/>
          <w:sz w:val="24"/>
          <w:szCs w:val="24"/>
        </w:rPr>
        <w:t xml:space="preserve"> ‘</w:t>
      </w:r>
      <w:proofErr w:type="gramStart"/>
      <w:r w:rsidR="009802CD">
        <w:rPr>
          <w:rFonts w:ascii="Arial" w:hAnsi="Arial" w:cs="Arial"/>
          <w:sz w:val="24"/>
          <w:szCs w:val="24"/>
        </w:rPr>
        <w:t>The</w:t>
      </w:r>
      <w:proofErr w:type="gramEnd"/>
      <w:r w:rsidR="009802CD">
        <w:rPr>
          <w:rFonts w:ascii="Arial" w:hAnsi="Arial" w:cs="Arial"/>
          <w:sz w:val="24"/>
          <w:szCs w:val="24"/>
        </w:rPr>
        <w:t xml:space="preserve"> r</w:t>
      </w:r>
      <w:r w:rsidR="009802CD" w:rsidRPr="00861F87">
        <w:rPr>
          <w:rFonts w:ascii="Arial" w:hAnsi="Arial" w:cs="Arial"/>
          <w:sz w:val="24"/>
          <w:szCs w:val="24"/>
        </w:rPr>
        <w:t xml:space="preserve">equirements for SFSEDA </w:t>
      </w:r>
      <w:r w:rsidR="009272D0">
        <w:rPr>
          <w:rFonts w:ascii="Arial" w:hAnsi="Arial" w:cs="Arial"/>
          <w:sz w:val="24"/>
          <w:szCs w:val="24"/>
        </w:rPr>
        <w:t xml:space="preserve">are not yet all demonstrated’. </w:t>
      </w:r>
      <w:r w:rsidR="00B71B26">
        <w:rPr>
          <w:rFonts w:ascii="Arial" w:hAnsi="Arial" w:cs="Arial"/>
          <w:sz w:val="24"/>
          <w:szCs w:val="24"/>
        </w:rPr>
        <w:t>Y</w:t>
      </w:r>
      <w:r w:rsidR="001E7C8A">
        <w:rPr>
          <w:rFonts w:ascii="Arial" w:hAnsi="Arial" w:cs="Arial"/>
          <w:sz w:val="24"/>
          <w:szCs w:val="24"/>
        </w:rPr>
        <w:t>ou will receive a letter from the SEDA office notifying</w:t>
      </w:r>
      <w:r>
        <w:rPr>
          <w:rFonts w:ascii="Arial" w:hAnsi="Arial" w:cs="Arial"/>
          <w:sz w:val="24"/>
          <w:szCs w:val="24"/>
        </w:rPr>
        <w:t xml:space="preserve"> you of the outcome with detailed</w:t>
      </w:r>
      <w:r w:rsidR="009272D0">
        <w:rPr>
          <w:rFonts w:ascii="Arial" w:hAnsi="Arial" w:cs="Arial"/>
          <w:sz w:val="24"/>
          <w:szCs w:val="24"/>
        </w:rPr>
        <w:t xml:space="preserve"> feedback. </w:t>
      </w:r>
      <w:r w:rsidR="00F93E83">
        <w:rPr>
          <w:rFonts w:ascii="Arial" w:hAnsi="Arial" w:cs="Arial"/>
          <w:sz w:val="24"/>
          <w:szCs w:val="24"/>
        </w:rPr>
        <w:t>The forms the assessors will use are included in this handbook.</w:t>
      </w:r>
      <w:r w:rsidR="00A27277">
        <w:rPr>
          <w:rFonts w:ascii="Arial" w:hAnsi="Arial" w:cs="Arial"/>
          <w:sz w:val="24"/>
          <w:szCs w:val="24"/>
        </w:rPr>
        <w:t xml:space="preserve">  </w:t>
      </w:r>
    </w:p>
    <w:p w14:paraId="009F6356" w14:textId="77777777" w:rsidR="00E54401" w:rsidRDefault="00E54401" w:rsidP="000C672D">
      <w:pPr>
        <w:pStyle w:val="NoSpacing"/>
        <w:rPr>
          <w:rFonts w:ascii="Arial" w:hAnsi="Arial" w:cs="Arial"/>
          <w:b/>
          <w:bCs/>
          <w:color w:val="659495"/>
          <w:sz w:val="28"/>
          <w:szCs w:val="28"/>
          <w:lang w:val="en-GB"/>
        </w:rPr>
      </w:pPr>
    </w:p>
    <w:p w14:paraId="7DB2889F" w14:textId="77777777" w:rsidR="00E54401" w:rsidRDefault="00E54401" w:rsidP="000C672D">
      <w:pPr>
        <w:pStyle w:val="NoSpacing"/>
        <w:rPr>
          <w:rFonts w:ascii="Arial" w:hAnsi="Arial" w:cs="Arial"/>
          <w:b/>
          <w:bCs/>
          <w:color w:val="659495"/>
          <w:sz w:val="28"/>
          <w:szCs w:val="28"/>
          <w:lang w:val="en-GB"/>
        </w:rPr>
      </w:pPr>
    </w:p>
    <w:p w14:paraId="45302650" w14:textId="77777777" w:rsidR="00EC214F" w:rsidRDefault="00662FCC" w:rsidP="000C672D">
      <w:pPr>
        <w:pStyle w:val="NoSpacing"/>
        <w:rPr>
          <w:rFonts w:ascii="Arial" w:hAnsi="Arial" w:cs="Arial"/>
          <w:b/>
          <w:bCs/>
          <w:color w:val="659495"/>
          <w:sz w:val="28"/>
          <w:szCs w:val="28"/>
          <w:lang w:val="en-GB"/>
        </w:rPr>
      </w:pPr>
      <w:r>
        <w:rPr>
          <w:rFonts w:ascii="Arial" w:hAnsi="Arial" w:cs="Arial"/>
          <w:b/>
          <w:bCs/>
          <w:color w:val="659495"/>
          <w:sz w:val="28"/>
          <w:szCs w:val="28"/>
          <w:lang w:val="en-GB"/>
        </w:rPr>
        <w:t>What kind of reflective writing</w:t>
      </w:r>
      <w:r w:rsidR="00EC214F">
        <w:rPr>
          <w:rFonts w:ascii="Arial" w:hAnsi="Arial" w:cs="Arial"/>
          <w:b/>
          <w:bCs/>
          <w:color w:val="659495"/>
          <w:sz w:val="28"/>
          <w:szCs w:val="28"/>
          <w:lang w:val="en-GB"/>
        </w:rPr>
        <w:t xml:space="preserve"> is expected?</w:t>
      </w:r>
    </w:p>
    <w:p w14:paraId="633A9551" w14:textId="77777777" w:rsidR="00EC214F" w:rsidRPr="00300E76" w:rsidRDefault="00300E76" w:rsidP="00EC214F">
      <w:pPr>
        <w:spacing w:after="0" w:line="240" w:lineRule="auto"/>
        <w:rPr>
          <w:rFonts w:ascii="Arial" w:hAnsi="Arial" w:cs="Arial"/>
          <w:sz w:val="24"/>
          <w:szCs w:val="24"/>
        </w:rPr>
      </w:pPr>
      <w:r>
        <w:rPr>
          <w:rFonts w:ascii="Arial" w:hAnsi="Arial" w:cs="Arial"/>
          <w:sz w:val="24"/>
          <w:szCs w:val="24"/>
        </w:rPr>
        <w:t>The scheme’s c</w:t>
      </w:r>
      <w:r w:rsidR="00EC214F" w:rsidRPr="00300E76">
        <w:rPr>
          <w:rFonts w:ascii="Arial" w:hAnsi="Arial" w:cs="Arial"/>
          <w:sz w:val="24"/>
          <w:szCs w:val="24"/>
        </w:rPr>
        <w:t xml:space="preserve">urrent and previous assessors and external examiners agree that the following self-evaluation questions will help you </w:t>
      </w:r>
      <w:r w:rsidR="00662FCC">
        <w:rPr>
          <w:rFonts w:ascii="Arial" w:hAnsi="Arial" w:cs="Arial"/>
          <w:sz w:val="24"/>
          <w:szCs w:val="24"/>
        </w:rPr>
        <w:t>reflect</w:t>
      </w:r>
      <w:r w:rsidRPr="00300E76">
        <w:rPr>
          <w:rFonts w:ascii="Arial" w:hAnsi="Arial" w:cs="Arial"/>
          <w:sz w:val="24"/>
          <w:szCs w:val="24"/>
        </w:rPr>
        <w:t xml:space="preserve"> in sufficient depth</w:t>
      </w:r>
      <w:r w:rsidR="00EC214F" w:rsidRPr="00300E76">
        <w:rPr>
          <w:rFonts w:ascii="Arial" w:hAnsi="Arial" w:cs="Arial"/>
          <w:sz w:val="24"/>
          <w:szCs w:val="24"/>
        </w:rPr>
        <w:t>:</w:t>
      </w:r>
    </w:p>
    <w:p w14:paraId="597F1E7D" w14:textId="77777777" w:rsidR="00EC214F" w:rsidRPr="00300E76" w:rsidRDefault="00EC214F" w:rsidP="00EC214F">
      <w:pPr>
        <w:spacing w:after="0" w:line="240" w:lineRule="auto"/>
        <w:rPr>
          <w:rFonts w:ascii="Arial" w:hAnsi="Arial" w:cs="Arial"/>
          <w:b/>
          <w:bCs/>
          <w:color w:val="659495"/>
          <w:sz w:val="24"/>
          <w:szCs w:val="24"/>
        </w:rPr>
      </w:pPr>
    </w:p>
    <w:p w14:paraId="7CC187FC" w14:textId="77777777" w:rsidR="00EC214F" w:rsidRPr="00662FCC" w:rsidRDefault="00EC214F" w:rsidP="00662FCC">
      <w:pPr>
        <w:pStyle w:val="ListParagraph"/>
        <w:numPr>
          <w:ilvl w:val="0"/>
          <w:numId w:val="27"/>
        </w:numPr>
        <w:spacing w:after="160" w:line="259" w:lineRule="auto"/>
        <w:rPr>
          <w:rFonts w:ascii="Arial" w:hAnsi="Arial" w:cs="Arial"/>
          <w:sz w:val="24"/>
          <w:szCs w:val="24"/>
        </w:rPr>
      </w:pPr>
      <w:r w:rsidRPr="00300E76">
        <w:rPr>
          <w:rFonts w:ascii="Arial" w:hAnsi="Arial" w:cs="Arial"/>
          <w:sz w:val="24"/>
          <w:szCs w:val="24"/>
        </w:rPr>
        <w:t xml:space="preserve">Is my application characterised by a narrative of leadership and change management? </w:t>
      </w:r>
      <w:r w:rsidRPr="00662FCC">
        <w:rPr>
          <w:rFonts w:ascii="Arial" w:hAnsi="Arial" w:cs="Arial"/>
          <w:sz w:val="24"/>
          <w:szCs w:val="24"/>
        </w:rPr>
        <w:t xml:space="preserve">Do I present evidence of impact, and reflection on that evidence? </w:t>
      </w:r>
    </w:p>
    <w:p w14:paraId="278AC1F0" w14:textId="77777777" w:rsidR="00EC214F" w:rsidRPr="00300E76" w:rsidRDefault="00EC214F" w:rsidP="00EC214F">
      <w:pPr>
        <w:pStyle w:val="ListParagraph"/>
        <w:numPr>
          <w:ilvl w:val="0"/>
          <w:numId w:val="27"/>
        </w:numPr>
        <w:spacing w:after="160" w:line="259" w:lineRule="auto"/>
        <w:rPr>
          <w:rFonts w:ascii="Arial" w:hAnsi="Arial" w:cs="Arial"/>
          <w:sz w:val="24"/>
          <w:szCs w:val="24"/>
        </w:rPr>
      </w:pPr>
      <w:r w:rsidRPr="00300E76">
        <w:rPr>
          <w:rFonts w:ascii="Arial" w:hAnsi="Arial" w:cs="Arial"/>
          <w:sz w:val="24"/>
          <w:szCs w:val="24"/>
        </w:rPr>
        <w:t>Does the reflection on the values show an awareness of the different aspects of each value in the context of my work, and relate some of these to my practice at Senior Fellowship level?</w:t>
      </w:r>
    </w:p>
    <w:p w14:paraId="113EE38A" w14:textId="77777777" w:rsidR="00EC214F" w:rsidRPr="00300E76" w:rsidRDefault="00726523" w:rsidP="00EC214F">
      <w:pPr>
        <w:pStyle w:val="ListParagraph"/>
        <w:numPr>
          <w:ilvl w:val="0"/>
          <w:numId w:val="27"/>
        </w:numPr>
        <w:spacing w:after="160" w:line="259" w:lineRule="auto"/>
        <w:rPr>
          <w:rFonts w:ascii="Arial" w:hAnsi="Arial" w:cs="Arial"/>
          <w:sz w:val="24"/>
          <w:szCs w:val="24"/>
        </w:rPr>
      </w:pPr>
      <w:r w:rsidRPr="00300E76">
        <w:rPr>
          <w:rFonts w:ascii="Arial" w:hAnsi="Arial" w:cs="Arial"/>
          <w:sz w:val="24"/>
          <w:szCs w:val="24"/>
        </w:rPr>
        <w:t>Is my</w:t>
      </w:r>
      <w:r w:rsidR="00EC214F" w:rsidRPr="00300E76">
        <w:rPr>
          <w:rFonts w:ascii="Arial" w:hAnsi="Arial" w:cs="Arial"/>
          <w:sz w:val="24"/>
          <w:szCs w:val="24"/>
        </w:rPr>
        <w:t xml:space="preserve"> reflective writing characterised by consideration of the following</w:t>
      </w:r>
      <w:r w:rsidRPr="00300E76">
        <w:rPr>
          <w:rFonts w:ascii="Arial" w:hAnsi="Arial" w:cs="Arial"/>
          <w:sz w:val="24"/>
          <w:szCs w:val="24"/>
        </w:rPr>
        <w:t>:</w:t>
      </w:r>
    </w:p>
    <w:p w14:paraId="34ABE652" w14:textId="77777777" w:rsidR="00300E76" w:rsidRDefault="00726523"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Reflective analysis of how I</w:t>
      </w:r>
      <w:r w:rsidR="00EC214F" w:rsidRPr="00300E76">
        <w:rPr>
          <w:rFonts w:ascii="Arial" w:hAnsi="Arial" w:cs="Arial"/>
          <w:sz w:val="24"/>
          <w:szCs w:val="24"/>
        </w:rPr>
        <w:t xml:space="preserve"> have met challenges or conflicts, </w:t>
      </w:r>
    </w:p>
    <w:p w14:paraId="41AFB2AD" w14:textId="77777777" w:rsidR="00EC214F" w:rsidRPr="00300E76" w:rsidRDefault="00300E76" w:rsidP="00EC214F">
      <w:pPr>
        <w:pStyle w:val="ListParagraph"/>
        <w:numPr>
          <w:ilvl w:val="1"/>
          <w:numId w:val="27"/>
        </w:numPr>
        <w:spacing w:after="160" w:line="259" w:lineRule="auto"/>
        <w:rPr>
          <w:rFonts w:ascii="Arial" w:hAnsi="Arial" w:cs="Arial"/>
          <w:sz w:val="24"/>
          <w:szCs w:val="24"/>
        </w:rPr>
      </w:pPr>
      <w:r>
        <w:rPr>
          <w:rFonts w:ascii="Arial" w:hAnsi="Arial" w:cs="Arial"/>
          <w:sz w:val="24"/>
          <w:szCs w:val="24"/>
        </w:rPr>
        <w:t>Reflection on th</w:t>
      </w:r>
      <w:r w:rsidR="00EC214F" w:rsidRPr="00300E76">
        <w:rPr>
          <w:rFonts w:ascii="Arial" w:hAnsi="Arial" w:cs="Arial"/>
          <w:sz w:val="24"/>
          <w:szCs w:val="24"/>
        </w:rPr>
        <w:t xml:space="preserve">e </w:t>
      </w:r>
      <w:r w:rsidR="00726523" w:rsidRPr="00300E76">
        <w:rPr>
          <w:rFonts w:ascii="Arial" w:hAnsi="Arial" w:cs="Arial"/>
          <w:sz w:val="24"/>
          <w:szCs w:val="24"/>
        </w:rPr>
        <w:t>outcomes of my actions on myself</w:t>
      </w:r>
      <w:r w:rsidR="00EC214F" w:rsidRPr="00300E76">
        <w:rPr>
          <w:rFonts w:ascii="Arial" w:hAnsi="Arial" w:cs="Arial"/>
          <w:sz w:val="24"/>
          <w:szCs w:val="24"/>
        </w:rPr>
        <w:t xml:space="preserve"> and on</w:t>
      </w:r>
      <w:r w:rsidR="00726523" w:rsidRPr="00300E76">
        <w:rPr>
          <w:rFonts w:ascii="Arial" w:hAnsi="Arial" w:cs="Arial"/>
          <w:sz w:val="24"/>
          <w:szCs w:val="24"/>
        </w:rPr>
        <w:t xml:space="preserve"> my</w:t>
      </w:r>
      <w:r w:rsidR="00EC214F" w:rsidRPr="00300E76">
        <w:rPr>
          <w:rFonts w:ascii="Arial" w:hAnsi="Arial" w:cs="Arial"/>
          <w:sz w:val="24"/>
          <w:szCs w:val="24"/>
        </w:rPr>
        <w:t xml:space="preserve"> institution’s aims and objectives; </w:t>
      </w:r>
    </w:p>
    <w:p w14:paraId="0C667D5A" w14:textId="77777777" w:rsidR="00EC214F" w:rsidRPr="00300E76" w:rsidRDefault="00726523"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Reflection on my</w:t>
      </w:r>
      <w:r w:rsidR="00EC214F" w:rsidRPr="00300E76">
        <w:rPr>
          <w:rFonts w:ascii="Arial" w:hAnsi="Arial" w:cs="Arial"/>
          <w:sz w:val="24"/>
          <w:szCs w:val="24"/>
        </w:rPr>
        <w:t xml:space="preserve"> choices </w:t>
      </w:r>
      <w:r w:rsidRPr="00300E76">
        <w:rPr>
          <w:rFonts w:ascii="Arial" w:hAnsi="Arial" w:cs="Arial"/>
          <w:sz w:val="24"/>
          <w:szCs w:val="24"/>
        </w:rPr>
        <w:t>and decisions made,</w:t>
      </w:r>
      <w:r w:rsidR="00EC214F" w:rsidRPr="00300E76">
        <w:rPr>
          <w:rFonts w:ascii="Arial" w:hAnsi="Arial" w:cs="Arial"/>
          <w:sz w:val="24"/>
          <w:szCs w:val="24"/>
        </w:rPr>
        <w:t xml:space="preserve"> </w:t>
      </w:r>
      <w:r w:rsidRPr="00300E76">
        <w:rPr>
          <w:rFonts w:ascii="Arial" w:hAnsi="Arial" w:cs="Arial"/>
          <w:sz w:val="24"/>
          <w:szCs w:val="24"/>
        </w:rPr>
        <w:t>and strategies implemented,</w:t>
      </w:r>
      <w:r w:rsidR="00EC214F" w:rsidRPr="00300E76">
        <w:rPr>
          <w:rFonts w:ascii="Arial" w:hAnsi="Arial" w:cs="Arial"/>
          <w:sz w:val="24"/>
          <w:szCs w:val="24"/>
        </w:rPr>
        <w:t xml:space="preserve"> to support Educational Development</w:t>
      </w:r>
      <w:r w:rsidRPr="00300E76">
        <w:rPr>
          <w:rFonts w:ascii="Arial" w:hAnsi="Arial" w:cs="Arial"/>
          <w:sz w:val="24"/>
          <w:szCs w:val="24"/>
        </w:rPr>
        <w:t>, including</w:t>
      </w:r>
      <w:r w:rsidR="00EC214F" w:rsidRPr="00300E76">
        <w:rPr>
          <w:rFonts w:ascii="Arial" w:hAnsi="Arial" w:cs="Arial"/>
          <w:sz w:val="24"/>
          <w:szCs w:val="24"/>
        </w:rPr>
        <w:t xml:space="preserve"> why they were appropriate for </w:t>
      </w:r>
      <w:r w:rsidRPr="00300E76">
        <w:rPr>
          <w:rFonts w:ascii="Arial" w:hAnsi="Arial" w:cs="Arial"/>
          <w:sz w:val="24"/>
          <w:szCs w:val="24"/>
        </w:rPr>
        <w:t>me</w:t>
      </w:r>
      <w:r w:rsidR="00EC214F" w:rsidRPr="00300E76">
        <w:rPr>
          <w:rFonts w:ascii="Arial" w:hAnsi="Arial" w:cs="Arial"/>
          <w:sz w:val="24"/>
          <w:szCs w:val="24"/>
        </w:rPr>
        <w:t xml:space="preserve">, </w:t>
      </w:r>
      <w:r w:rsidRPr="00300E76">
        <w:rPr>
          <w:rFonts w:ascii="Arial" w:hAnsi="Arial" w:cs="Arial"/>
          <w:sz w:val="24"/>
          <w:szCs w:val="24"/>
        </w:rPr>
        <w:t>my</w:t>
      </w:r>
      <w:r w:rsidR="00EC214F" w:rsidRPr="00300E76">
        <w:rPr>
          <w:rFonts w:ascii="Arial" w:hAnsi="Arial" w:cs="Arial"/>
          <w:sz w:val="24"/>
          <w:szCs w:val="24"/>
        </w:rPr>
        <w:t xml:space="preserve"> participants/</w:t>
      </w:r>
      <w:r w:rsidRPr="00300E76">
        <w:rPr>
          <w:rFonts w:ascii="Arial" w:hAnsi="Arial" w:cs="Arial"/>
          <w:sz w:val="24"/>
          <w:szCs w:val="24"/>
        </w:rPr>
        <w:t>clients, my institutional setting,</w:t>
      </w:r>
      <w:r w:rsidR="00EC214F" w:rsidRPr="00300E76">
        <w:rPr>
          <w:rFonts w:ascii="Arial" w:hAnsi="Arial" w:cs="Arial"/>
          <w:sz w:val="24"/>
          <w:szCs w:val="24"/>
        </w:rPr>
        <w:t xml:space="preserve"> and Educational Development.</w:t>
      </w:r>
    </w:p>
    <w:p w14:paraId="52E3ABC1" w14:textId="77777777" w:rsidR="00EC214F" w:rsidRPr="00300E76" w:rsidRDefault="00EC214F"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Reflective analysis of perceived failures as well as successes;</w:t>
      </w:r>
    </w:p>
    <w:p w14:paraId="0340DE96" w14:textId="77777777" w:rsidR="00EC214F" w:rsidRPr="00300E76" w:rsidRDefault="00726523"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Reflections on how I</w:t>
      </w:r>
      <w:r w:rsidR="00EC214F" w:rsidRPr="00300E76">
        <w:rPr>
          <w:rFonts w:ascii="Arial" w:hAnsi="Arial" w:cs="Arial"/>
          <w:sz w:val="24"/>
          <w:szCs w:val="24"/>
        </w:rPr>
        <w:t xml:space="preserve"> would do things differently next tim</w:t>
      </w:r>
      <w:r w:rsidRPr="00300E76">
        <w:rPr>
          <w:rFonts w:ascii="Arial" w:hAnsi="Arial" w:cs="Arial"/>
          <w:sz w:val="24"/>
          <w:szCs w:val="24"/>
        </w:rPr>
        <w:t>e, including</w:t>
      </w:r>
      <w:r w:rsidR="00EC214F" w:rsidRPr="00300E76">
        <w:rPr>
          <w:rFonts w:ascii="Arial" w:hAnsi="Arial" w:cs="Arial"/>
          <w:sz w:val="24"/>
          <w:szCs w:val="24"/>
        </w:rPr>
        <w:t xml:space="preserve"> acknowledging and evaluating a range of possible approaches;</w:t>
      </w:r>
    </w:p>
    <w:p w14:paraId="6AA7E14E" w14:textId="77777777" w:rsidR="00EC214F" w:rsidRPr="00300E76" w:rsidRDefault="00EC214F"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Reflective engagement</w:t>
      </w:r>
      <w:r w:rsidR="00726523" w:rsidRPr="00300E76">
        <w:rPr>
          <w:rFonts w:ascii="Arial" w:hAnsi="Arial" w:cs="Arial"/>
          <w:sz w:val="24"/>
          <w:szCs w:val="24"/>
        </w:rPr>
        <w:t xml:space="preserve"> with the processes by which I</w:t>
      </w:r>
      <w:r w:rsidRPr="00300E76">
        <w:rPr>
          <w:rFonts w:ascii="Arial" w:hAnsi="Arial" w:cs="Arial"/>
          <w:sz w:val="24"/>
          <w:szCs w:val="24"/>
        </w:rPr>
        <w:t xml:space="preserve"> have achieved things, </w:t>
      </w:r>
    </w:p>
    <w:p w14:paraId="457B4BBF" w14:textId="77777777" w:rsidR="00EC214F" w:rsidRPr="00300E76" w:rsidRDefault="00EC214F"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A self-reflexivity regard</w:t>
      </w:r>
      <w:r w:rsidR="00726523" w:rsidRPr="00300E76">
        <w:rPr>
          <w:rFonts w:ascii="Arial" w:hAnsi="Arial" w:cs="Arial"/>
          <w:sz w:val="24"/>
          <w:szCs w:val="24"/>
        </w:rPr>
        <w:t>ing</w:t>
      </w:r>
      <w:r w:rsidR="00300E76">
        <w:rPr>
          <w:rFonts w:ascii="Arial" w:hAnsi="Arial" w:cs="Arial"/>
          <w:sz w:val="24"/>
          <w:szCs w:val="24"/>
        </w:rPr>
        <w:t xml:space="preserve"> what I</w:t>
      </w:r>
      <w:r w:rsidRPr="00300E76">
        <w:rPr>
          <w:rFonts w:ascii="Arial" w:hAnsi="Arial" w:cs="Arial"/>
          <w:sz w:val="24"/>
          <w:szCs w:val="24"/>
        </w:rPr>
        <w:t xml:space="preserve"> consider leadership to be in Educational Development.</w:t>
      </w:r>
    </w:p>
    <w:p w14:paraId="2615CA23" w14:textId="77777777" w:rsidR="00EC214F" w:rsidRPr="00300E76" w:rsidRDefault="00EC214F"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Interrogati</w:t>
      </w:r>
      <w:r w:rsidR="00300E76" w:rsidRPr="00300E76">
        <w:rPr>
          <w:rFonts w:ascii="Arial" w:hAnsi="Arial" w:cs="Arial"/>
          <w:sz w:val="24"/>
          <w:szCs w:val="24"/>
        </w:rPr>
        <w:t>on of my evidence of impact</w:t>
      </w:r>
      <w:r w:rsidRPr="00300E76">
        <w:rPr>
          <w:rFonts w:ascii="Arial" w:hAnsi="Arial" w:cs="Arial"/>
          <w:sz w:val="24"/>
          <w:szCs w:val="24"/>
        </w:rPr>
        <w:t>, including acknowledgement of unanswered questions or weaknesses, and next steps needed.</w:t>
      </w:r>
    </w:p>
    <w:p w14:paraId="2CF85BD6" w14:textId="77777777" w:rsidR="00EC214F" w:rsidRPr="00300E76" w:rsidRDefault="00EC214F"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 xml:space="preserve">Overall evidence of </w:t>
      </w:r>
      <w:r w:rsidR="00300E76" w:rsidRPr="00300E76">
        <w:rPr>
          <w:rFonts w:ascii="Arial" w:hAnsi="Arial" w:cs="Arial"/>
          <w:sz w:val="24"/>
          <w:szCs w:val="24"/>
        </w:rPr>
        <w:t>an ability to learn from my</w:t>
      </w:r>
      <w:r w:rsidRPr="00300E76">
        <w:rPr>
          <w:rFonts w:ascii="Arial" w:hAnsi="Arial" w:cs="Arial"/>
          <w:sz w:val="24"/>
          <w:szCs w:val="24"/>
        </w:rPr>
        <w:t xml:space="preserve"> work and apply this learning in a professional context</w:t>
      </w:r>
    </w:p>
    <w:p w14:paraId="4EE7E048" w14:textId="77777777" w:rsidR="00EC214F" w:rsidRDefault="00EC214F" w:rsidP="00EC214F">
      <w:pPr>
        <w:pStyle w:val="ListParagraph"/>
        <w:numPr>
          <w:ilvl w:val="1"/>
          <w:numId w:val="27"/>
        </w:numPr>
        <w:spacing w:after="160" w:line="259" w:lineRule="auto"/>
        <w:rPr>
          <w:rFonts w:ascii="Arial" w:hAnsi="Arial" w:cs="Arial"/>
          <w:sz w:val="24"/>
          <w:szCs w:val="24"/>
        </w:rPr>
      </w:pPr>
      <w:r w:rsidRPr="00300E76">
        <w:rPr>
          <w:rFonts w:ascii="Arial" w:hAnsi="Arial" w:cs="Arial"/>
          <w:sz w:val="24"/>
          <w:szCs w:val="24"/>
        </w:rPr>
        <w:t>Evidence of a ‘sustained’ contribution to leadership that goes beyond short-term interventions.</w:t>
      </w:r>
    </w:p>
    <w:p w14:paraId="30940532" w14:textId="77777777" w:rsidR="00662FCC" w:rsidRPr="00662FCC" w:rsidRDefault="00662FCC" w:rsidP="00662FCC">
      <w:pPr>
        <w:spacing w:after="160" w:line="259" w:lineRule="auto"/>
        <w:rPr>
          <w:rFonts w:ascii="Arial" w:hAnsi="Arial" w:cs="Arial"/>
          <w:sz w:val="24"/>
          <w:szCs w:val="24"/>
        </w:rPr>
      </w:pPr>
      <w:r>
        <w:rPr>
          <w:rFonts w:ascii="Arial" w:hAnsi="Arial" w:cs="Arial"/>
          <w:sz w:val="24"/>
          <w:szCs w:val="24"/>
        </w:rPr>
        <w:t xml:space="preserve">If you wish to present part of your application in a form other than writing (e.g. video clips), please talk to the Fellowships Co-ordinator. </w:t>
      </w:r>
    </w:p>
    <w:p w14:paraId="39981D3D" w14:textId="77777777" w:rsidR="00EC214F" w:rsidRDefault="00EC214F" w:rsidP="000C672D">
      <w:pPr>
        <w:pStyle w:val="NoSpacing"/>
        <w:rPr>
          <w:rFonts w:ascii="Arial" w:hAnsi="Arial" w:cs="Arial"/>
          <w:b/>
          <w:bCs/>
          <w:color w:val="659495"/>
          <w:sz w:val="28"/>
          <w:szCs w:val="28"/>
          <w:lang w:val="en-GB"/>
        </w:rPr>
      </w:pPr>
    </w:p>
    <w:p w14:paraId="1BA69158" w14:textId="77777777" w:rsidR="00F93E83" w:rsidRDefault="00F93E83" w:rsidP="000C672D">
      <w:pPr>
        <w:pStyle w:val="NoSpacing"/>
        <w:rPr>
          <w:rFonts w:ascii="Arial" w:hAnsi="Arial" w:cs="Arial"/>
          <w:sz w:val="24"/>
          <w:szCs w:val="24"/>
        </w:rPr>
      </w:pPr>
      <w:r w:rsidRPr="00F93E83">
        <w:rPr>
          <w:rFonts w:ascii="Arial" w:hAnsi="Arial" w:cs="Arial"/>
          <w:b/>
          <w:bCs/>
          <w:color w:val="659495"/>
          <w:sz w:val="28"/>
          <w:szCs w:val="28"/>
          <w:lang w:val="en-GB"/>
        </w:rPr>
        <w:t xml:space="preserve">How is the </w:t>
      </w:r>
      <w:r w:rsidR="001E7C8A" w:rsidRPr="00F93E83">
        <w:rPr>
          <w:rFonts w:ascii="Arial" w:hAnsi="Arial" w:cs="Arial"/>
          <w:b/>
          <w:bCs/>
          <w:color w:val="659495"/>
          <w:sz w:val="28"/>
          <w:szCs w:val="28"/>
          <w:lang w:val="en-GB"/>
        </w:rPr>
        <w:t>scheme</w:t>
      </w:r>
      <w:r w:rsidRPr="00F93E83">
        <w:rPr>
          <w:rFonts w:ascii="Arial" w:hAnsi="Arial" w:cs="Arial"/>
          <w:b/>
          <w:bCs/>
          <w:color w:val="659495"/>
          <w:sz w:val="28"/>
          <w:szCs w:val="28"/>
          <w:lang w:val="en-GB"/>
        </w:rPr>
        <w:t xml:space="preserve"> </w:t>
      </w:r>
      <w:r w:rsidR="001E7C8A" w:rsidRPr="00F93E83">
        <w:rPr>
          <w:rFonts w:ascii="Arial" w:hAnsi="Arial" w:cs="Arial"/>
          <w:b/>
          <w:bCs/>
          <w:color w:val="659495"/>
          <w:sz w:val="28"/>
          <w:szCs w:val="28"/>
          <w:lang w:val="en-GB"/>
        </w:rPr>
        <w:t>quality</w:t>
      </w:r>
      <w:r w:rsidRPr="00F93E83">
        <w:rPr>
          <w:rFonts w:ascii="Arial" w:hAnsi="Arial" w:cs="Arial"/>
          <w:b/>
          <w:bCs/>
          <w:color w:val="659495"/>
          <w:sz w:val="28"/>
          <w:szCs w:val="28"/>
          <w:lang w:val="en-GB"/>
        </w:rPr>
        <w:t xml:space="preserve"> assured?</w:t>
      </w:r>
    </w:p>
    <w:p w14:paraId="60228AD3" w14:textId="44DF4D57" w:rsidR="00F93E83" w:rsidRPr="009802CD" w:rsidRDefault="009802CD" w:rsidP="000C672D">
      <w:pPr>
        <w:pStyle w:val="NoSpacing"/>
        <w:rPr>
          <w:rFonts w:ascii="Arial" w:hAnsi="Arial" w:cs="Arial"/>
          <w:sz w:val="24"/>
          <w:szCs w:val="24"/>
        </w:rPr>
      </w:pPr>
      <w:r w:rsidRPr="009802CD">
        <w:rPr>
          <w:rFonts w:ascii="Arial" w:hAnsi="Arial" w:cs="Arial"/>
          <w:sz w:val="24"/>
          <w:szCs w:val="24"/>
        </w:rPr>
        <w:t>The SEDA Senior Fellowship is recognized by SEDA’s Professional De</w:t>
      </w:r>
      <w:r w:rsidR="009272D0">
        <w:rPr>
          <w:rFonts w:ascii="Arial" w:hAnsi="Arial" w:cs="Arial"/>
          <w:sz w:val="24"/>
          <w:szCs w:val="24"/>
        </w:rPr>
        <w:t xml:space="preserve">velopment Framework, SEDA-PDF. </w:t>
      </w:r>
      <w:r>
        <w:rPr>
          <w:rFonts w:ascii="Arial" w:hAnsi="Arial" w:cs="Arial"/>
          <w:sz w:val="24"/>
          <w:szCs w:val="24"/>
        </w:rPr>
        <w:t xml:space="preserve">The assessors are recruited from the Senior Fellowship </w:t>
      </w:r>
      <w:r>
        <w:rPr>
          <w:rFonts w:ascii="Arial" w:hAnsi="Arial" w:cs="Arial"/>
          <w:sz w:val="24"/>
          <w:szCs w:val="24"/>
        </w:rPr>
        <w:lastRenderedPageBreak/>
        <w:t xml:space="preserve">community, and undertake an initial orientation and development process, as well as contributing to an annual process of reviewing the assessment process to </w:t>
      </w:r>
      <w:r w:rsidR="00B26FB9">
        <w:rPr>
          <w:rFonts w:ascii="Arial" w:hAnsi="Arial" w:cs="Arial"/>
          <w:sz w:val="24"/>
          <w:szCs w:val="24"/>
        </w:rPr>
        <w:t xml:space="preserve">check </w:t>
      </w:r>
      <w:r>
        <w:rPr>
          <w:rFonts w:ascii="Arial" w:hAnsi="Arial" w:cs="Arial"/>
          <w:sz w:val="24"/>
          <w:szCs w:val="24"/>
        </w:rPr>
        <w:t xml:space="preserve">it is valid and reliable, and that feedback provided is constructive.  </w:t>
      </w:r>
      <w:r w:rsidR="003C0ADF">
        <w:rPr>
          <w:rFonts w:ascii="Arial" w:hAnsi="Arial" w:cs="Arial"/>
          <w:sz w:val="24"/>
          <w:szCs w:val="24"/>
        </w:rPr>
        <w:t>Dr Ruth Pilkington</w:t>
      </w:r>
      <w:r w:rsidR="00F93E83" w:rsidRPr="009802CD">
        <w:rPr>
          <w:rFonts w:ascii="Arial" w:hAnsi="Arial" w:cs="Arial"/>
          <w:sz w:val="24"/>
          <w:szCs w:val="24"/>
        </w:rPr>
        <w:t xml:space="preserve"> is the scheme’s </w:t>
      </w:r>
      <w:r w:rsidR="003C0ADF">
        <w:rPr>
          <w:rFonts w:ascii="Arial" w:hAnsi="Arial" w:cs="Arial"/>
          <w:sz w:val="24"/>
          <w:szCs w:val="24"/>
        </w:rPr>
        <w:t xml:space="preserve">current </w:t>
      </w:r>
      <w:r w:rsidR="00F93E83" w:rsidRPr="009802CD">
        <w:rPr>
          <w:rFonts w:ascii="Arial" w:hAnsi="Arial" w:cs="Arial"/>
          <w:sz w:val="24"/>
          <w:szCs w:val="24"/>
        </w:rPr>
        <w:t>external examiner, and she sees a sample of the submissions with the assessors’ feedback every year.</w:t>
      </w:r>
      <w:r w:rsidR="009272D0">
        <w:rPr>
          <w:rFonts w:ascii="Arial" w:hAnsi="Arial" w:cs="Arial"/>
          <w:sz w:val="24"/>
          <w:szCs w:val="24"/>
        </w:rPr>
        <w:t xml:space="preserve"> </w:t>
      </w:r>
      <w:r>
        <w:rPr>
          <w:rFonts w:ascii="Arial" w:hAnsi="Arial" w:cs="Arial"/>
          <w:sz w:val="24"/>
          <w:szCs w:val="24"/>
        </w:rPr>
        <w:t>The Fellowships Co-</w:t>
      </w:r>
      <w:proofErr w:type="spellStart"/>
      <w:r>
        <w:rPr>
          <w:rFonts w:ascii="Arial" w:hAnsi="Arial" w:cs="Arial"/>
          <w:sz w:val="24"/>
          <w:szCs w:val="24"/>
        </w:rPr>
        <w:t>ordinator</w:t>
      </w:r>
      <w:proofErr w:type="spellEnd"/>
      <w:r>
        <w:rPr>
          <w:rFonts w:ascii="Arial" w:hAnsi="Arial" w:cs="Arial"/>
          <w:sz w:val="24"/>
          <w:szCs w:val="24"/>
        </w:rPr>
        <w:t xml:space="preserve"> reports to SEDA via the committee structure, and makes an annual report on the scheme to SEDA Executive.</w:t>
      </w:r>
    </w:p>
    <w:p w14:paraId="2834A0CA" w14:textId="77777777" w:rsidR="00F93E83" w:rsidRDefault="00F93E83" w:rsidP="000C672D">
      <w:pPr>
        <w:pStyle w:val="NoSpacing"/>
        <w:rPr>
          <w:rFonts w:ascii="Arial" w:hAnsi="Arial" w:cs="Arial"/>
          <w:sz w:val="24"/>
          <w:szCs w:val="24"/>
        </w:rPr>
      </w:pPr>
    </w:p>
    <w:p w14:paraId="06091A96" w14:textId="77777777" w:rsidR="00F93E83" w:rsidRDefault="00F93E83" w:rsidP="000C672D">
      <w:pPr>
        <w:pStyle w:val="NoSpacing"/>
        <w:rPr>
          <w:rFonts w:ascii="Arial" w:hAnsi="Arial" w:cs="Arial"/>
          <w:sz w:val="24"/>
          <w:szCs w:val="24"/>
        </w:rPr>
      </w:pPr>
    </w:p>
    <w:p w14:paraId="264D9E9F" w14:textId="77777777" w:rsidR="00F93E83" w:rsidRPr="009802CD" w:rsidRDefault="001E7C8A" w:rsidP="000C672D">
      <w:pPr>
        <w:pStyle w:val="NoSpacing"/>
        <w:rPr>
          <w:rFonts w:ascii="Arial" w:hAnsi="Arial" w:cs="Arial"/>
          <w:sz w:val="24"/>
          <w:szCs w:val="24"/>
        </w:rPr>
      </w:pPr>
      <w:r w:rsidRPr="00F93E83">
        <w:rPr>
          <w:rFonts w:ascii="Arial" w:hAnsi="Arial" w:cs="Arial"/>
          <w:b/>
          <w:bCs/>
          <w:color w:val="659495"/>
          <w:sz w:val="28"/>
          <w:szCs w:val="28"/>
          <w:lang w:val="en-GB"/>
        </w:rPr>
        <w:t>How</w:t>
      </w:r>
      <w:r w:rsidR="00F93E83" w:rsidRPr="00F93E83">
        <w:rPr>
          <w:rFonts w:ascii="Arial" w:hAnsi="Arial" w:cs="Arial"/>
          <w:b/>
          <w:bCs/>
          <w:color w:val="659495"/>
          <w:sz w:val="28"/>
          <w:szCs w:val="28"/>
          <w:lang w:val="en-GB"/>
        </w:rPr>
        <w:t xml:space="preserve"> can I give feedback on my </w:t>
      </w:r>
      <w:r w:rsidRPr="00F93E83">
        <w:rPr>
          <w:rFonts w:ascii="Arial" w:hAnsi="Arial" w:cs="Arial"/>
          <w:b/>
          <w:bCs/>
          <w:color w:val="659495"/>
          <w:sz w:val="28"/>
          <w:szCs w:val="28"/>
          <w:lang w:val="en-GB"/>
        </w:rPr>
        <w:t>experience</w:t>
      </w:r>
      <w:r w:rsidR="00F93E83" w:rsidRPr="00F93E83">
        <w:rPr>
          <w:rFonts w:ascii="Arial" w:hAnsi="Arial" w:cs="Arial"/>
          <w:b/>
          <w:bCs/>
          <w:color w:val="659495"/>
          <w:sz w:val="28"/>
          <w:szCs w:val="28"/>
          <w:lang w:val="en-GB"/>
        </w:rPr>
        <w:t xml:space="preserve"> of the scheme?</w:t>
      </w:r>
    </w:p>
    <w:p w14:paraId="0ACB0119" w14:textId="79D529AC" w:rsidR="005635ED" w:rsidRDefault="005635ED" w:rsidP="009802CD">
      <w:pPr>
        <w:pStyle w:val="NoSpacing"/>
        <w:rPr>
          <w:rFonts w:ascii="Arial" w:hAnsi="Arial" w:cs="Arial"/>
          <w:sz w:val="24"/>
          <w:szCs w:val="24"/>
        </w:rPr>
      </w:pPr>
      <w:r>
        <w:rPr>
          <w:rFonts w:ascii="Arial" w:hAnsi="Arial" w:cs="Arial"/>
          <w:sz w:val="24"/>
          <w:szCs w:val="24"/>
        </w:rPr>
        <w:t>Your views o</w:t>
      </w:r>
      <w:r w:rsidR="009272D0">
        <w:rPr>
          <w:rFonts w:ascii="Arial" w:hAnsi="Arial" w:cs="Arial"/>
          <w:sz w:val="24"/>
          <w:szCs w:val="24"/>
        </w:rPr>
        <w:t xml:space="preserve">n the scheme are most welcome. </w:t>
      </w:r>
      <w:r>
        <w:rPr>
          <w:rFonts w:ascii="Arial" w:hAnsi="Arial" w:cs="Arial"/>
          <w:sz w:val="24"/>
          <w:szCs w:val="24"/>
        </w:rPr>
        <w:t>You can discuss your experience of the scheme with the Fellowship Co-</w:t>
      </w:r>
      <w:proofErr w:type="spellStart"/>
      <w:r>
        <w:rPr>
          <w:rFonts w:ascii="Arial" w:hAnsi="Arial" w:cs="Arial"/>
          <w:sz w:val="24"/>
          <w:szCs w:val="24"/>
        </w:rPr>
        <w:t>ordinator</w:t>
      </w:r>
      <w:proofErr w:type="spellEnd"/>
      <w:r w:rsidR="000A7136">
        <w:rPr>
          <w:rFonts w:ascii="Arial" w:hAnsi="Arial" w:cs="Arial"/>
          <w:sz w:val="24"/>
          <w:szCs w:val="24"/>
        </w:rPr>
        <w:t xml:space="preserve"> at any time, by </w:t>
      </w:r>
      <w:r>
        <w:rPr>
          <w:rFonts w:ascii="Arial" w:hAnsi="Arial" w:cs="Arial"/>
          <w:sz w:val="24"/>
          <w:szCs w:val="24"/>
        </w:rPr>
        <w:t>email</w:t>
      </w:r>
      <w:r w:rsidR="00BA7C0E">
        <w:rPr>
          <w:rFonts w:ascii="Arial" w:hAnsi="Arial" w:cs="Arial"/>
          <w:sz w:val="24"/>
          <w:szCs w:val="24"/>
        </w:rPr>
        <w:t>, telephone or skype (please contact me via email in the first instance to arrange a mutually convenient time</w:t>
      </w:r>
      <w:r w:rsidR="00AA26BC">
        <w:rPr>
          <w:rFonts w:ascii="Arial" w:hAnsi="Arial" w:cs="Arial"/>
          <w:sz w:val="24"/>
          <w:szCs w:val="24"/>
        </w:rPr>
        <w:t xml:space="preserve"> for a phone or skype conversation</w:t>
      </w:r>
      <w:r w:rsidR="00BA7C0E">
        <w:rPr>
          <w:rFonts w:ascii="Arial" w:hAnsi="Arial" w:cs="Arial"/>
          <w:sz w:val="24"/>
          <w:szCs w:val="24"/>
        </w:rPr>
        <w:t>)</w:t>
      </w:r>
      <w:r>
        <w:rPr>
          <w:rFonts w:ascii="Arial" w:hAnsi="Arial" w:cs="Arial"/>
          <w:sz w:val="24"/>
          <w:szCs w:val="24"/>
        </w:rPr>
        <w:t>.  After you have completed your submission and been assessed, you will be invited by the SEDA office</w:t>
      </w:r>
      <w:r w:rsidR="009272D0">
        <w:rPr>
          <w:rFonts w:ascii="Arial" w:hAnsi="Arial" w:cs="Arial"/>
          <w:sz w:val="24"/>
          <w:szCs w:val="24"/>
        </w:rPr>
        <w:t xml:space="preserve"> to comment on your experience.</w:t>
      </w:r>
      <w:r>
        <w:rPr>
          <w:rFonts w:ascii="Arial" w:hAnsi="Arial" w:cs="Arial"/>
          <w:sz w:val="24"/>
          <w:szCs w:val="24"/>
        </w:rPr>
        <w:t xml:space="preserve"> At SEDA conferences where there are applicants or recent Senior Fellows attending, we will arrange a meeting, for peer support </w:t>
      </w:r>
      <w:r w:rsidR="00B26FB9">
        <w:rPr>
          <w:rFonts w:ascii="Arial" w:hAnsi="Arial" w:cs="Arial"/>
          <w:sz w:val="24"/>
          <w:szCs w:val="24"/>
        </w:rPr>
        <w:t>purposes</w:t>
      </w:r>
      <w:r>
        <w:rPr>
          <w:rFonts w:ascii="Arial" w:hAnsi="Arial" w:cs="Arial"/>
          <w:sz w:val="24"/>
          <w:szCs w:val="24"/>
        </w:rPr>
        <w:t>, and to gather feedback.</w:t>
      </w:r>
    </w:p>
    <w:p w14:paraId="28F5CC90" w14:textId="77777777" w:rsidR="005635ED" w:rsidRPr="009802CD" w:rsidRDefault="005635ED" w:rsidP="009802CD">
      <w:pPr>
        <w:pStyle w:val="NoSpacing"/>
        <w:rPr>
          <w:rFonts w:ascii="Arial" w:hAnsi="Arial" w:cs="Arial"/>
          <w:sz w:val="24"/>
          <w:szCs w:val="24"/>
        </w:rPr>
      </w:pPr>
    </w:p>
    <w:p w14:paraId="78B577CA" w14:textId="77777777" w:rsidR="001E7C8A" w:rsidRPr="009802CD" w:rsidRDefault="001E7C8A" w:rsidP="009802CD">
      <w:pPr>
        <w:pStyle w:val="NoSpacing"/>
        <w:rPr>
          <w:rFonts w:ascii="Arial" w:hAnsi="Arial" w:cs="Arial"/>
          <w:sz w:val="24"/>
          <w:szCs w:val="24"/>
        </w:rPr>
      </w:pPr>
    </w:p>
    <w:p w14:paraId="64C18B86" w14:textId="77777777" w:rsidR="001E7C8A" w:rsidRDefault="001E7C8A" w:rsidP="001E7C8A">
      <w:pPr>
        <w:pStyle w:val="NoSpacing"/>
        <w:rPr>
          <w:rFonts w:ascii="Arial" w:hAnsi="Arial" w:cs="Arial"/>
          <w:b/>
          <w:bCs/>
          <w:color w:val="659495"/>
          <w:sz w:val="28"/>
          <w:szCs w:val="28"/>
          <w:lang w:val="en-GB"/>
        </w:rPr>
      </w:pPr>
      <w:r w:rsidRPr="001E7C8A">
        <w:rPr>
          <w:rFonts w:ascii="Arial" w:hAnsi="Arial" w:cs="Arial"/>
          <w:b/>
          <w:bCs/>
          <w:color w:val="659495"/>
          <w:sz w:val="28"/>
          <w:szCs w:val="28"/>
          <w:lang w:val="en-GB"/>
        </w:rPr>
        <w:t>What if I want to comp</w:t>
      </w:r>
      <w:r>
        <w:rPr>
          <w:rFonts w:ascii="Arial" w:hAnsi="Arial" w:cs="Arial"/>
          <w:b/>
          <w:bCs/>
          <w:color w:val="659495"/>
          <w:sz w:val="28"/>
          <w:szCs w:val="28"/>
          <w:lang w:val="en-GB"/>
        </w:rPr>
        <w:t>lain</w:t>
      </w:r>
      <w:r w:rsidRPr="001E7C8A">
        <w:rPr>
          <w:rFonts w:ascii="Arial" w:hAnsi="Arial" w:cs="Arial"/>
          <w:b/>
          <w:bCs/>
          <w:color w:val="659495"/>
          <w:sz w:val="28"/>
          <w:szCs w:val="28"/>
          <w:lang w:val="en-GB"/>
        </w:rPr>
        <w:t xml:space="preserve"> about my experience?</w:t>
      </w:r>
    </w:p>
    <w:p w14:paraId="7012795B" w14:textId="77777777" w:rsidR="001E7C8A" w:rsidRPr="00A27277" w:rsidRDefault="00A27277" w:rsidP="00A27277">
      <w:pPr>
        <w:rPr>
          <w:rFonts w:ascii="Arial" w:hAnsi="Arial" w:cs="Arial"/>
          <w:sz w:val="24"/>
          <w:szCs w:val="24"/>
        </w:rPr>
      </w:pPr>
      <w:r w:rsidRPr="00A27277">
        <w:rPr>
          <w:rFonts w:ascii="Arial" w:hAnsi="Arial" w:cs="Arial"/>
          <w:sz w:val="24"/>
          <w:szCs w:val="24"/>
        </w:rPr>
        <w:t xml:space="preserve">The following section is based on the draft </w:t>
      </w:r>
      <w:r w:rsidR="001E7C8A" w:rsidRPr="00A27277">
        <w:rPr>
          <w:rFonts w:ascii="Arial" w:hAnsi="Arial" w:cs="Arial"/>
          <w:sz w:val="24"/>
          <w:szCs w:val="24"/>
        </w:rPr>
        <w:t>SEDA-PDF Complaints and Appeals Procedure</w:t>
      </w:r>
      <w:r>
        <w:rPr>
          <w:rFonts w:ascii="Arial" w:hAnsi="Arial" w:cs="Arial"/>
          <w:sz w:val="24"/>
          <w:szCs w:val="24"/>
        </w:rPr>
        <w:t>.</w:t>
      </w:r>
    </w:p>
    <w:p w14:paraId="0FC6848F" w14:textId="77777777" w:rsidR="001E7C8A" w:rsidRPr="0088474C" w:rsidRDefault="001E7C8A" w:rsidP="00B26FB9">
      <w:pPr>
        <w:pStyle w:val="NoSpacing"/>
        <w:rPr>
          <w:rFonts w:ascii="Arial" w:hAnsi="Arial" w:cs="Arial"/>
          <w:sz w:val="24"/>
          <w:szCs w:val="24"/>
        </w:rPr>
      </w:pPr>
      <w:r>
        <w:rPr>
          <w:rFonts w:ascii="Arial" w:hAnsi="Arial" w:cs="Arial"/>
          <w:sz w:val="24"/>
          <w:szCs w:val="24"/>
        </w:rPr>
        <w:t xml:space="preserve">In the event you want to make a complaint, you should explain </w:t>
      </w:r>
      <w:r w:rsidRPr="0088474C">
        <w:rPr>
          <w:rFonts w:ascii="Arial" w:hAnsi="Arial" w:cs="Arial"/>
          <w:sz w:val="24"/>
          <w:szCs w:val="24"/>
        </w:rPr>
        <w:t xml:space="preserve">the nature of and grounds for </w:t>
      </w:r>
      <w:r>
        <w:rPr>
          <w:rFonts w:ascii="Arial" w:hAnsi="Arial" w:cs="Arial"/>
          <w:sz w:val="24"/>
          <w:szCs w:val="24"/>
        </w:rPr>
        <w:t xml:space="preserve">your </w:t>
      </w:r>
      <w:r w:rsidRPr="0088474C">
        <w:rPr>
          <w:rFonts w:ascii="Arial" w:hAnsi="Arial" w:cs="Arial"/>
          <w:sz w:val="24"/>
          <w:szCs w:val="24"/>
        </w:rPr>
        <w:t>complaint to the Fellowship Co-</w:t>
      </w:r>
      <w:proofErr w:type="spellStart"/>
      <w:r w:rsidRPr="0088474C">
        <w:rPr>
          <w:rFonts w:ascii="Arial" w:hAnsi="Arial" w:cs="Arial"/>
          <w:sz w:val="24"/>
          <w:szCs w:val="24"/>
        </w:rPr>
        <w:t>ordinator</w:t>
      </w:r>
      <w:proofErr w:type="spellEnd"/>
      <w:r w:rsidRPr="0088474C">
        <w:rPr>
          <w:rFonts w:ascii="Arial" w:hAnsi="Arial" w:cs="Arial"/>
          <w:sz w:val="24"/>
          <w:szCs w:val="24"/>
        </w:rPr>
        <w:t xml:space="preserve"> who will att</w:t>
      </w:r>
      <w:r w:rsidR="009272D0">
        <w:rPr>
          <w:rFonts w:ascii="Arial" w:hAnsi="Arial" w:cs="Arial"/>
          <w:sz w:val="24"/>
          <w:szCs w:val="24"/>
        </w:rPr>
        <w:t>empt to resolve the difficulty.</w:t>
      </w:r>
      <w:r w:rsidRPr="0088474C">
        <w:rPr>
          <w:rFonts w:ascii="Arial" w:hAnsi="Arial" w:cs="Arial"/>
          <w:sz w:val="24"/>
          <w:szCs w:val="24"/>
        </w:rPr>
        <w:t xml:space="preserve"> If unable to resolve the difficulty at this point, the Co-</w:t>
      </w:r>
      <w:proofErr w:type="spellStart"/>
      <w:r w:rsidRPr="0088474C">
        <w:rPr>
          <w:rFonts w:ascii="Arial" w:hAnsi="Arial" w:cs="Arial"/>
          <w:sz w:val="24"/>
          <w:szCs w:val="24"/>
        </w:rPr>
        <w:t>ordinator</w:t>
      </w:r>
      <w:proofErr w:type="spellEnd"/>
      <w:r w:rsidRPr="0088474C">
        <w:rPr>
          <w:rFonts w:ascii="Arial" w:hAnsi="Arial" w:cs="Arial"/>
          <w:sz w:val="24"/>
          <w:szCs w:val="24"/>
        </w:rPr>
        <w:t xml:space="preserve"> will investigate the appeal, taking evidence as appropriate, and will report and consult with the SEDA-PDF Committee, which will make a ruling. The process and decision will be documented, and implications for the future operation of the course and perhaps also SEDA Senior Fellowship drawn.</w:t>
      </w:r>
    </w:p>
    <w:p w14:paraId="4DD81606" w14:textId="77777777" w:rsidR="007F3349" w:rsidRDefault="007F3349" w:rsidP="001E7C8A">
      <w:pPr>
        <w:rPr>
          <w:rFonts w:ascii="Arial" w:hAnsi="Arial" w:cs="Arial"/>
          <w:sz w:val="24"/>
          <w:szCs w:val="24"/>
        </w:rPr>
      </w:pPr>
    </w:p>
    <w:p w14:paraId="75D1C73B" w14:textId="77777777" w:rsidR="001E7C8A" w:rsidRPr="0088474C" w:rsidRDefault="001E7C8A" w:rsidP="0039334B">
      <w:pPr>
        <w:pStyle w:val="NoSpacing"/>
        <w:rPr>
          <w:rFonts w:ascii="Arial" w:hAnsi="Arial" w:cs="Arial"/>
          <w:sz w:val="24"/>
          <w:szCs w:val="24"/>
        </w:rPr>
      </w:pPr>
      <w:r w:rsidRPr="0088474C">
        <w:rPr>
          <w:rFonts w:ascii="Arial" w:hAnsi="Arial" w:cs="Arial"/>
          <w:sz w:val="24"/>
          <w:szCs w:val="24"/>
        </w:rPr>
        <w:t xml:space="preserve">If this process does not lead to a resolution of the appeal, </w:t>
      </w:r>
      <w:r>
        <w:rPr>
          <w:rFonts w:ascii="Arial" w:hAnsi="Arial" w:cs="Arial"/>
          <w:sz w:val="24"/>
          <w:szCs w:val="24"/>
        </w:rPr>
        <w:t xml:space="preserve">you </w:t>
      </w:r>
      <w:r w:rsidRPr="0088474C">
        <w:rPr>
          <w:rFonts w:ascii="Arial" w:hAnsi="Arial" w:cs="Arial"/>
          <w:sz w:val="24"/>
          <w:szCs w:val="24"/>
        </w:rPr>
        <w:t>will be invited to write to a named Co-Chair of SEDA who is not the Fellowships Co-</w:t>
      </w:r>
      <w:proofErr w:type="spellStart"/>
      <w:r w:rsidRPr="0088474C">
        <w:rPr>
          <w:rFonts w:ascii="Arial" w:hAnsi="Arial" w:cs="Arial"/>
          <w:sz w:val="24"/>
          <w:szCs w:val="24"/>
        </w:rPr>
        <w:t>ordinator</w:t>
      </w:r>
      <w:proofErr w:type="spellEnd"/>
      <w:r w:rsidRPr="0088474C">
        <w:rPr>
          <w:rFonts w:ascii="Arial" w:hAnsi="Arial" w:cs="Arial"/>
          <w:sz w:val="24"/>
          <w:szCs w:val="24"/>
        </w:rPr>
        <w:t xml:space="preserve"> or a member of the SEDA-PDF Committee. The Co-Chair will form and lead a group of not more than four Executive Committee members, which will include only one member of the SEDA-PDF Committee. This group will collect such information and opinions as it needs to make a recommendation to Executive Committee and the SEDA-PDF Committee on the resolution of the appeal. Again, the process and decision will be documented, and implications for the future operation of SEDA-PDF drawn.</w:t>
      </w:r>
    </w:p>
    <w:p w14:paraId="05602DEB" w14:textId="49B45B40" w:rsidR="00330412" w:rsidRDefault="00D34B58" w:rsidP="00330412">
      <w:pPr>
        <w:rPr>
          <w:rFonts w:ascii="Arial" w:hAnsi="Arial" w:cs="Arial"/>
          <w:b/>
          <w:bCs/>
          <w:color w:val="659495"/>
          <w:sz w:val="28"/>
          <w:szCs w:val="28"/>
        </w:rPr>
      </w:pPr>
      <w:r>
        <w:rPr>
          <w:color w:val="008080"/>
          <w:sz w:val="44"/>
          <w:szCs w:val="44"/>
        </w:rPr>
        <w:br w:type="page"/>
      </w:r>
      <w:r w:rsidR="00330412">
        <w:rPr>
          <w:rFonts w:ascii="Arial" w:hAnsi="Arial" w:cs="Arial"/>
          <w:b/>
          <w:bCs/>
          <w:color w:val="659495"/>
          <w:sz w:val="28"/>
          <w:szCs w:val="28"/>
        </w:rPr>
        <w:lastRenderedPageBreak/>
        <w:t>Senior Fellowship Forms</w:t>
      </w:r>
    </w:p>
    <w:p w14:paraId="48ADAC35" w14:textId="5EC19EB4" w:rsidR="00330412" w:rsidRPr="00357B1E" w:rsidRDefault="00357B1E" w:rsidP="00330412">
      <w:pPr>
        <w:rPr>
          <w:rFonts w:ascii="Arial" w:hAnsi="Arial" w:cs="Arial"/>
          <w:bCs/>
          <w:sz w:val="24"/>
          <w:szCs w:val="24"/>
        </w:rPr>
      </w:pPr>
      <w:r>
        <w:rPr>
          <w:rFonts w:ascii="Arial" w:hAnsi="Arial" w:cs="Arial"/>
          <w:bCs/>
          <w:sz w:val="24"/>
          <w:szCs w:val="24"/>
        </w:rPr>
        <w:t>The following</w:t>
      </w:r>
      <w:r w:rsidRPr="00357B1E">
        <w:rPr>
          <w:rFonts w:ascii="Arial" w:hAnsi="Arial" w:cs="Arial"/>
          <w:bCs/>
          <w:sz w:val="24"/>
          <w:szCs w:val="24"/>
        </w:rPr>
        <w:t xml:space="preserve"> forms can be found on the SEDA website</w:t>
      </w:r>
    </w:p>
    <w:p w14:paraId="331C837C" w14:textId="2E9DED44" w:rsidR="00357B1E" w:rsidRPr="00357B1E" w:rsidRDefault="00357B1E" w:rsidP="00357B1E">
      <w:pPr>
        <w:pStyle w:val="NoSpacing"/>
        <w:numPr>
          <w:ilvl w:val="0"/>
          <w:numId w:val="37"/>
        </w:numPr>
        <w:rPr>
          <w:rFonts w:ascii="Arial" w:hAnsi="Arial" w:cs="Arial"/>
          <w:bCs/>
          <w:sz w:val="24"/>
          <w:szCs w:val="24"/>
          <w:lang w:val="en-GB"/>
        </w:rPr>
      </w:pPr>
      <w:r>
        <w:rPr>
          <w:rFonts w:ascii="Arial" w:hAnsi="Arial" w:cs="Arial"/>
          <w:bCs/>
          <w:sz w:val="24"/>
          <w:szCs w:val="24"/>
          <w:lang w:val="en-GB"/>
        </w:rPr>
        <w:t xml:space="preserve">Self-Diagnostic </w:t>
      </w:r>
      <w:r w:rsidRPr="00952608">
        <w:rPr>
          <w:rFonts w:ascii="Arial" w:hAnsi="Arial" w:cs="Arial"/>
          <w:bCs/>
          <w:sz w:val="24"/>
          <w:szCs w:val="24"/>
          <w:lang w:val="en-GB"/>
        </w:rPr>
        <w:t>Application Form</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p>
    <w:p w14:paraId="06F9F5D4" w14:textId="50753F7B" w:rsidR="00357B1E" w:rsidRPr="00357B1E" w:rsidRDefault="00357B1E" w:rsidP="00357B1E">
      <w:pPr>
        <w:pStyle w:val="NoSpacing"/>
        <w:numPr>
          <w:ilvl w:val="0"/>
          <w:numId w:val="37"/>
        </w:numPr>
        <w:rPr>
          <w:rFonts w:ascii="Arial" w:hAnsi="Arial" w:cs="Arial"/>
          <w:bCs/>
          <w:sz w:val="24"/>
          <w:szCs w:val="24"/>
          <w:lang w:val="en-GB"/>
        </w:rPr>
      </w:pPr>
      <w:r>
        <w:rPr>
          <w:rFonts w:ascii="Arial" w:hAnsi="Arial" w:cs="Arial"/>
          <w:bCs/>
          <w:sz w:val="24"/>
          <w:szCs w:val="24"/>
          <w:lang w:val="en-GB"/>
        </w:rPr>
        <w:t>Registration</w:t>
      </w:r>
      <w:r w:rsidRPr="00952608">
        <w:rPr>
          <w:rFonts w:ascii="Arial" w:hAnsi="Arial" w:cs="Arial"/>
          <w:bCs/>
          <w:sz w:val="24"/>
          <w:szCs w:val="24"/>
          <w:lang w:val="en-GB"/>
        </w:rPr>
        <w:t xml:space="preserve"> Form</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p>
    <w:p w14:paraId="61E397D5" w14:textId="6DF7CDE1" w:rsidR="00357B1E" w:rsidRPr="00357B1E" w:rsidRDefault="00357B1E" w:rsidP="0084223A">
      <w:pPr>
        <w:pStyle w:val="NoSpacing"/>
        <w:numPr>
          <w:ilvl w:val="0"/>
          <w:numId w:val="37"/>
        </w:numPr>
        <w:rPr>
          <w:rFonts w:ascii="Arial" w:hAnsi="Arial" w:cs="Arial"/>
          <w:bCs/>
          <w:sz w:val="24"/>
          <w:szCs w:val="24"/>
          <w:lang w:val="en-GB"/>
        </w:rPr>
      </w:pPr>
      <w:r w:rsidRPr="00357B1E">
        <w:rPr>
          <w:rFonts w:ascii="Arial" w:hAnsi="Arial" w:cs="Arial"/>
          <w:bCs/>
          <w:sz w:val="24"/>
          <w:szCs w:val="24"/>
          <w:lang w:val="en-GB"/>
        </w:rPr>
        <w:t>Submission Form</w:t>
      </w:r>
      <w:r w:rsidRPr="00357B1E">
        <w:rPr>
          <w:rFonts w:ascii="Arial" w:hAnsi="Arial" w:cs="Arial"/>
          <w:bCs/>
          <w:sz w:val="24"/>
          <w:szCs w:val="24"/>
          <w:lang w:val="en-GB"/>
        </w:rPr>
        <w:tab/>
      </w:r>
      <w:r w:rsidRPr="00357B1E">
        <w:rPr>
          <w:rFonts w:ascii="Arial" w:hAnsi="Arial" w:cs="Arial"/>
          <w:bCs/>
          <w:sz w:val="24"/>
          <w:szCs w:val="24"/>
          <w:lang w:val="en-GB"/>
        </w:rPr>
        <w:tab/>
      </w:r>
      <w:r w:rsidRPr="00357B1E">
        <w:rPr>
          <w:rFonts w:ascii="Arial" w:hAnsi="Arial" w:cs="Arial"/>
          <w:bCs/>
          <w:sz w:val="24"/>
          <w:szCs w:val="24"/>
          <w:lang w:val="en-GB"/>
        </w:rPr>
        <w:tab/>
      </w:r>
      <w:r w:rsidRPr="00357B1E">
        <w:rPr>
          <w:rFonts w:ascii="Arial" w:hAnsi="Arial" w:cs="Arial"/>
          <w:bCs/>
          <w:sz w:val="24"/>
          <w:szCs w:val="24"/>
          <w:lang w:val="en-GB"/>
        </w:rPr>
        <w:tab/>
      </w:r>
      <w:r w:rsidRPr="00357B1E">
        <w:rPr>
          <w:rFonts w:ascii="Arial" w:hAnsi="Arial" w:cs="Arial"/>
          <w:bCs/>
          <w:sz w:val="24"/>
          <w:szCs w:val="24"/>
          <w:lang w:val="en-GB"/>
        </w:rPr>
        <w:tab/>
      </w:r>
      <w:r w:rsidRPr="00357B1E">
        <w:rPr>
          <w:rFonts w:ascii="Arial" w:hAnsi="Arial" w:cs="Arial"/>
          <w:bCs/>
          <w:sz w:val="24"/>
          <w:szCs w:val="24"/>
          <w:lang w:val="en-GB"/>
        </w:rPr>
        <w:tab/>
      </w:r>
      <w:r w:rsidRPr="00357B1E">
        <w:rPr>
          <w:rFonts w:ascii="Arial" w:hAnsi="Arial" w:cs="Arial"/>
          <w:bCs/>
          <w:sz w:val="24"/>
          <w:szCs w:val="24"/>
          <w:lang w:val="en-GB"/>
        </w:rPr>
        <w:tab/>
      </w:r>
      <w:r w:rsidRPr="00357B1E">
        <w:rPr>
          <w:rFonts w:ascii="Arial" w:hAnsi="Arial" w:cs="Arial"/>
          <w:bCs/>
          <w:sz w:val="24"/>
          <w:szCs w:val="24"/>
          <w:lang w:val="en-GB"/>
        </w:rPr>
        <w:tab/>
      </w:r>
      <w:r w:rsidRPr="00357B1E">
        <w:rPr>
          <w:rFonts w:ascii="Arial" w:hAnsi="Arial" w:cs="Arial"/>
          <w:bCs/>
          <w:sz w:val="24"/>
          <w:szCs w:val="24"/>
          <w:lang w:val="en-GB"/>
        </w:rPr>
        <w:tab/>
      </w:r>
      <w:r w:rsidRPr="00357B1E">
        <w:rPr>
          <w:rFonts w:ascii="Arial" w:hAnsi="Arial" w:cs="Arial"/>
          <w:bCs/>
          <w:sz w:val="24"/>
          <w:szCs w:val="24"/>
          <w:lang w:val="en-GB"/>
        </w:rPr>
        <w:tab/>
      </w:r>
    </w:p>
    <w:p w14:paraId="0CEBE160" w14:textId="7344BDD0" w:rsidR="00357B1E" w:rsidRDefault="00357B1E" w:rsidP="00357B1E">
      <w:pPr>
        <w:pStyle w:val="ListParagraph"/>
        <w:numPr>
          <w:ilvl w:val="0"/>
          <w:numId w:val="37"/>
        </w:numPr>
        <w:rPr>
          <w:rFonts w:ascii="Arial" w:hAnsi="Arial" w:cs="Arial"/>
          <w:bCs/>
          <w:sz w:val="24"/>
          <w:szCs w:val="24"/>
        </w:rPr>
      </w:pPr>
      <w:r w:rsidRPr="00357B1E">
        <w:rPr>
          <w:rFonts w:ascii="Arial" w:hAnsi="Arial" w:cs="Arial"/>
          <w:bCs/>
          <w:sz w:val="24"/>
          <w:szCs w:val="24"/>
        </w:rPr>
        <w:t>Senior Fellow of SEDA Assessment Form</w:t>
      </w:r>
    </w:p>
    <w:p w14:paraId="56A222C7" w14:textId="65F967DA" w:rsidR="00357B1E" w:rsidRPr="00357B1E" w:rsidRDefault="00357B1E" w:rsidP="00357B1E">
      <w:pPr>
        <w:rPr>
          <w:rFonts w:ascii="Arial" w:hAnsi="Arial" w:cs="Arial"/>
          <w:bCs/>
          <w:sz w:val="24"/>
          <w:szCs w:val="24"/>
        </w:rPr>
      </w:pPr>
      <w:r>
        <w:rPr>
          <w:rFonts w:ascii="Arial" w:hAnsi="Arial" w:cs="Arial"/>
          <w:bCs/>
          <w:sz w:val="24"/>
          <w:szCs w:val="24"/>
        </w:rPr>
        <w:t xml:space="preserve">See: </w:t>
      </w:r>
      <w:hyperlink r:id="rId10" w:history="1">
        <w:r w:rsidRPr="00E92B8F">
          <w:rPr>
            <w:rStyle w:val="Hyperlink"/>
            <w:rFonts w:ascii="Arial" w:hAnsi="Arial" w:cs="Arial"/>
            <w:bCs/>
            <w:sz w:val="24"/>
            <w:szCs w:val="24"/>
          </w:rPr>
          <w:t>https://www.seda.ac.uk/senior-fellowship</w:t>
        </w:r>
      </w:hyperlink>
      <w:r>
        <w:rPr>
          <w:rFonts w:ascii="Arial" w:hAnsi="Arial" w:cs="Arial"/>
          <w:bCs/>
          <w:sz w:val="24"/>
          <w:szCs w:val="24"/>
        </w:rPr>
        <w:t xml:space="preserve"> </w:t>
      </w:r>
      <w:bookmarkStart w:id="0" w:name="_GoBack"/>
      <w:bookmarkEnd w:id="0"/>
    </w:p>
    <w:p w14:paraId="0BD52796" w14:textId="77777777" w:rsidR="00D34B58" w:rsidRPr="00330412" w:rsidRDefault="00D34B58">
      <w:pPr>
        <w:spacing w:after="0" w:line="240" w:lineRule="auto"/>
        <w:rPr>
          <w:rFonts w:ascii="Arial" w:hAnsi="Arial" w:cs="Arial"/>
          <w:color w:val="008080"/>
          <w:sz w:val="24"/>
          <w:szCs w:val="24"/>
        </w:rPr>
      </w:pPr>
    </w:p>
    <w:sectPr w:rsidR="00D34B58" w:rsidRPr="00330412" w:rsidSect="002A6F0F">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4F39F" w14:textId="77777777" w:rsidR="00950EB0" w:rsidRDefault="00950EB0" w:rsidP="005B357F">
      <w:pPr>
        <w:spacing w:after="0" w:line="240" w:lineRule="auto"/>
      </w:pPr>
      <w:r>
        <w:separator/>
      </w:r>
    </w:p>
  </w:endnote>
  <w:endnote w:type="continuationSeparator" w:id="0">
    <w:p w14:paraId="1BA19B27" w14:textId="77777777" w:rsidR="00950EB0" w:rsidRDefault="00950EB0" w:rsidP="005B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1927" w14:textId="77777777" w:rsidR="0094547F" w:rsidRDefault="009E77FB">
    <w:pPr>
      <w:pStyle w:val="Footer"/>
      <w:jc w:val="center"/>
    </w:pPr>
    <w:r>
      <w:fldChar w:fldCharType="begin"/>
    </w:r>
    <w:r>
      <w:instrText xml:space="preserve"> PAGE   \* MERGEFORMAT </w:instrText>
    </w:r>
    <w:r>
      <w:fldChar w:fldCharType="separate"/>
    </w:r>
    <w:r w:rsidR="00357B1E">
      <w:rPr>
        <w:noProof/>
      </w:rPr>
      <w:t>11</w:t>
    </w:r>
    <w:r>
      <w:rPr>
        <w:noProof/>
      </w:rPr>
      <w:fldChar w:fldCharType="end"/>
    </w:r>
  </w:p>
  <w:p w14:paraId="3118CF8D" w14:textId="77777777" w:rsidR="0094547F" w:rsidRDefault="0094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DF4C6" w14:textId="77777777" w:rsidR="00950EB0" w:rsidRDefault="00950EB0" w:rsidP="005B357F">
      <w:pPr>
        <w:spacing w:after="0" w:line="240" w:lineRule="auto"/>
      </w:pPr>
      <w:r>
        <w:separator/>
      </w:r>
    </w:p>
  </w:footnote>
  <w:footnote w:type="continuationSeparator" w:id="0">
    <w:p w14:paraId="35D4A6F9" w14:textId="77777777" w:rsidR="00950EB0" w:rsidRDefault="00950EB0" w:rsidP="005B3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31D"/>
    <w:multiLevelType w:val="hybridMultilevel"/>
    <w:tmpl w:val="FA8EB4BC"/>
    <w:lvl w:ilvl="0" w:tplc="1A28B666">
      <w:start w:val="1"/>
      <w:numFmt w:val="bullet"/>
      <w:lvlText w:val=""/>
      <w:lvlJc w:val="left"/>
      <w:pPr>
        <w:ind w:left="720" w:hanging="360"/>
      </w:pPr>
      <w:rPr>
        <w:rFonts w:ascii="Symbol" w:hAnsi="Symbol" w:hint="default"/>
      </w:rPr>
    </w:lvl>
    <w:lvl w:ilvl="1" w:tplc="DF4E6B2E">
      <w:start w:val="1"/>
      <w:numFmt w:val="bullet"/>
      <w:lvlText w:val="o"/>
      <w:lvlJc w:val="left"/>
      <w:pPr>
        <w:ind w:left="1440" w:hanging="360"/>
      </w:pPr>
      <w:rPr>
        <w:rFonts w:ascii="Courier New" w:hAnsi="Courier New" w:hint="default"/>
      </w:rPr>
    </w:lvl>
    <w:lvl w:ilvl="2" w:tplc="1BB67ADC">
      <w:start w:val="1"/>
      <w:numFmt w:val="bullet"/>
      <w:lvlText w:val=""/>
      <w:lvlJc w:val="left"/>
      <w:pPr>
        <w:ind w:left="2160" w:hanging="360"/>
      </w:pPr>
      <w:rPr>
        <w:rFonts w:ascii="Wingdings" w:hAnsi="Wingdings" w:hint="default"/>
      </w:rPr>
    </w:lvl>
    <w:lvl w:ilvl="3" w:tplc="C8B422F0">
      <w:start w:val="1"/>
      <w:numFmt w:val="bullet"/>
      <w:lvlText w:val=""/>
      <w:lvlJc w:val="left"/>
      <w:pPr>
        <w:ind w:left="2880" w:hanging="360"/>
      </w:pPr>
      <w:rPr>
        <w:rFonts w:ascii="Symbol" w:hAnsi="Symbol" w:hint="default"/>
      </w:rPr>
    </w:lvl>
    <w:lvl w:ilvl="4" w:tplc="990609AA">
      <w:start w:val="1"/>
      <w:numFmt w:val="bullet"/>
      <w:lvlText w:val="o"/>
      <w:lvlJc w:val="left"/>
      <w:pPr>
        <w:ind w:left="3600" w:hanging="360"/>
      </w:pPr>
      <w:rPr>
        <w:rFonts w:ascii="Courier New" w:hAnsi="Courier New" w:hint="default"/>
      </w:rPr>
    </w:lvl>
    <w:lvl w:ilvl="5" w:tplc="240EAF38">
      <w:start w:val="1"/>
      <w:numFmt w:val="bullet"/>
      <w:lvlText w:val=""/>
      <w:lvlJc w:val="left"/>
      <w:pPr>
        <w:ind w:left="4320" w:hanging="360"/>
      </w:pPr>
      <w:rPr>
        <w:rFonts w:ascii="Wingdings" w:hAnsi="Wingdings" w:hint="default"/>
      </w:rPr>
    </w:lvl>
    <w:lvl w:ilvl="6" w:tplc="739EF8F6">
      <w:start w:val="1"/>
      <w:numFmt w:val="bullet"/>
      <w:lvlText w:val=""/>
      <w:lvlJc w:val="left"/>
      <w:pPr>
        <w:ind w:left="5040" w:hanging="360"/>
      </w:pPr>
      <w:rPr>
        <w:rFonts w:ascii="Symbol" w:hAnsi="Symbol" w:hint="default"/>
      </w:rPr>
    </w:lvl>
    <w:lvl w:ilvl="7" w:tplc="9B4E8610">
      <w:start w:val="1"/>
      <w:numFmt w:val="bullet"/>
      <w:lvlText w:val="o"/>
      <w:lvlJc w:val="left"/>
      <w:pPr>
        <w:ind w:left="5760" w:hanging="360"/>
      </w:pPr>
      <w:rPr>
        <w:rFonts w:ascii="Courier New" w:hAnsi="Courier New" w:hint="default"/>
      </w:rPr>
    </w:lvl>
    <w:lvl w:ilvl="8" w:tplc="B756115C">
      <w:start w:val="1"/>
      <w:numFmt w:val="bullet"/>
      <w:lvlText w:val=""/>
      <w:lvlJc w:val="left"/>
      <w:pPr>
        <w:ind w:left="6480" w:hanging="360"/>
      </w:pPr>
      <w:rPr>
        <w:rFonts w:ascii="Wingdings" w:hAnsi="Wingdings" w:hint="default"/>
      </w:rPr>
    </w:lvl>
  </w:abstractNum>
  <w:abstractNum w:abstractNumId="1" w15:restartNumberingAfterBreak="0">
    <w:nsid w:val="06744564"/>
    <w:multiLevelType w:val="hybridMultilevel"/>
    <w:tmpl w:val="BAC6B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B534B"/>
    <w:multiLevelType w:val="hybridMultilevel"/>
    <w:tmpl w:val="57C48C78"/>
    <w:lvl w:ilvl="0" w:tplc="0DD88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B336F"/>
    <w:multiLevelType w:val="hybridMultilevel"/>
    <w:tmpl w:val="D7EC0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DE6491"/>
    <w:multiLevelType w:val="hybridMultilevel"/>
    <w:tmpl w:val="C000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A0896"/>
    <w:multiLevelType w:val="hybridMultilevel"/>
    <w:tmpl w:val="1936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26C08"/>
    <w:multiLevelType w:val="hybridMultilevel"/>
    <w:tmpl w:val="560EC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272C17"/>
    <w:multiLevelType w:val="hybridMultilevel"/>
    <w:tmpl w:val="52FE61EE"/>
    <w:lvl w:ilvl="0" w:tplc="4BB84DB6">
      <w:start w:val="1"/>
      <w:numFmt w:val="decimal"/>
      <w:lvlText w:val="%1."/>
      <w:lvlJc w:val="left"/>
      <w:pPr>
        <w:ind w:left="720" w:hanging="360"/>
      </w:pPr>
    </w:lvl>
    <w:lvl w:ilvl="1" w:tplc="9AA8BF2E">
      <w:start w:val="1"/>
      <w:numFmt w:val="lowerLetter"/>
      <w:lvlText w:val="%2."/>
      <w:lvlJc w:val="left"/>
      <w:pPr>
        <w:ind w:left="1440" w:hanging="360"/>
      </w:pPr>
    </w:lvl>
    <w:lvl w:ilvl="2" w:tplc="FB0EFB9C">
      <w:start w:val="1"/>
      <w:numFmt w:val="lowerRoman"/>
      <w:lvlText w:val="%3."/>
      <w:lvlJc w:val="right"/>
      <w:pPr>
        <w:ind w:left="2160" w:hanging="180"/>
      </w:pPr>
    </w:lvl>
    <w:lvl w:ilvl="3" w:tplc="37BA6A7E">
      <w:start w:val="1"/>
      <w:numFmt w:val="decimal"/>
      <w:lvlText w:val="%4."/>
      <w:lvlJc w:val="left"/>
      <w:pPr>
        <w:ind w:left="2880" w:hanging="360"/>
      </w:pPr>
    </w:lvl>
    <w:lvl w:ilvl="4" w:tplc="E4A8A37C">
      <w:start w:val="1"/>
      <w:numFmt w:val="lowerLetter"/>
      <w:lvlText w:val="%5."/>
      <w:lvlJc w:val="left"/>
      <w:pPr>
        <w:ind w:left="3600" w:hanging="360"/>
      </w:pPr>
    </w:lvl>
    <w:lvl w:ilvl="5" w:tplc="414E9F4E">
      <w:start w:val="1"/>
      <w:numFmt w:val="lowerRoman"/>
      <w:lvlText w:val="%6."/>
      <w:lvlJc w:val="right"/>
      <w:pPr>
        <w:ind w:left="4320" w:hanging="180"/>
      </w:pPr>
    </w:lvl>
    <w:lvl w:ilvl="6" w:tplc="1F903056">
      <w:start w:val="1"/>
      <w:numFmt w:val="decimal"/>
      <w:lvlText w:val="%7."/>
      <w:lvlJc w:val="left"/>
      <w:pPr>
        <w:ind w:left="5040" w:hanging="360"/>
      </w:pPr>
    </w:lvl>
    <w:lvl w:ilvl="7" w:tplc="D834ED30">
      <w:start w:val="1"/>
      <w:numFmt w:val="lowerLetter"/>
      <w:lvlText w:val="%8."/>
      <w:lvlJc w:val="left"/>
      <w:pPr>
        <w:ind w:left="5760" w:hanging="360"/>
      </w:pPr>
    </w:lvl>
    <w:lvl w:ilvl="8" w:tplc="0ACC88E2">
      <w:start w:val="1"/>
      <w:numFmt w:val="lowerRoman"/>
      <w:lvlText w:val="%9."/>
      <w:lvlJc w:val="right"/>
      <w:pPr>
        <w:ind w:left="6480" w:hanging="180"/>
      </w:pPr>
    </w:lvl>
  </w:abstractNum>
  <w:abstractNum w:abstractNumId="8" w15:restartNumberingAfterBreak="0">
    <w:nsid w:val="2284668F"/>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87F47"/>
    <w:multiLevelType w:val="hybridMultilevel"/>
    <w:tmpl w:val="4EA8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B4ED0"/>
    <w:multiLevelType w:val="hybridMultilevel"/>
    <w:tmpl w:val="829C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2BC9"/>
    <w:multiLevelType w:val="hybridMultilevel"/>
    <w:tmpl w:val="F0ACB2CA"/>
    <w:lvl w:ilvl="0" w:tplc="02F0FA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990BD8"/>
    <w:multiLevelType w:val="hybridMultilevel"/>
    <w:tmpl w:val="147AD9EA"/>
    <w:lvl w:ilvl="0" w:tplc="7486BFCA">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313B6F52"/>
    <w:multiLevelType w:val="multilevel"/>
    <w:tmpl w:val="DD36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CF5DB1"/>
    <w:multiLevelType w:val="multilevel"/>
    <w:tmpl w:val="3E76C872"/>
    <w:lvl w:ilvl="0">
      <w:start w:val="1"/>
      <w:numFmt w:val="decimal"/>
      <w:lvlText w:val="%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F72D5"/>
    <w:multiLevelType w:val="hybridMultilevel"/>
    <w:tmpl w:val="658C1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FA13A0"/>
    <w:multiLevelType w:val="multilevel"/>
    <w:tmpl w:val="398C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6547BF"/>
    <w:multiLevelType w:val="hybridMultilevel"/>
    <w:tmpl w:val="A2F4F704"/>
    <w:lvl w:ilvl="0" w:tplc="F04ACC98">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600F4"/>
    <w:multiLevelType w:val="hybridMultilevel"/>
    <w:tmpl w:val="5C2A2502"/>
    <w:lvl w:ilvl="0" w:tplc="BBECD5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E319DE"/>
    <w:multiLevelType w:val="hybridMultilevel"/>
    <w:tmpl w:val="C7E4F7EE"/>
    <w:lvl w:ilvl="0" w:tplc="0DD88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AC21A5"/>
    <w:multiLevelType w:val="hybridMultilevel"/>
    <w:tmpl w:val="D92AAF92"/>
    <w:lvl w:ilvl="0" w:tplc="481265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EC51A3"/>
    <w:multiLevelType w:val="hybridMultilevel"/>
    <w:tmpl w:val="1BD40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CB0FBF"/>
    <w:multiLevelType w:val="hybridMultilevel"/>
    <w:tmpl w:val="1536F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D73AC"/>
    <w:multiLevelType w:val="multilevel"/>
    <w:tmpl w:val="9F2A8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8C0DDC"/>
    <w:multiLevelType w:val="hybridMultilevel"/>
    <w:tmpl w:val="E092F10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014D6A"/>
    <w:multiLevelType w:val="hybridMultilevel"/>
    <w:tmpl w:val="77987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8501F"/>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BF58AF"/>
    <w:multiLevelType w:val="hybridMultilevel"/>
    <w:tmpl w:val="CECA98E0"/>
    <w:lvl w:ilvl="0" w:tplc="69CC2C92">
      <w:start w:val="1"/>
      <w:numFmt w:val="decimal"/>
      <w:lvlText w:val="%1."/>
      <w:lvlJc w:val="left"/>
      <w:pPr>
        <w:ind w:left="720" w:hanging="360"/>
      </w:pPr>
    </w:lvl>
    <w:lvl w:ilvl="1" w:tplc="38E8743C">
      <w:start w:val="1"/>
      <w:numFmt w:val="lowerLetter"/>
      <w:lvlText w:val="%2."/>
      <w:lvlJc w:val="left"/>
      <w:pPr>
        <w:ind w:left="1440" w:hanging="360"/>
      </w:pPr>
    </w:lvl>
    <w:lvl w:ilvl="2" w:tplc="7F660104">
      <w:start w:val="1"/>
      <w:numFmt w:val="lowerRoman"/>
      <w:lvlText w:val="%3."/>
      <w:lvlJc w:val="right"/>
      <w:pPr>
        <w:ind w:left="2160" w:hanging="180"/>
      </w:pPr>
    </w:lvl>
    <w:lvl w:ilvl="3" w:tplc="63E8579A">
      <w:start w:val="1"/>
      <w:numFmt w:val="decimal"/>
      <w:lvlText w:val="%4."/>
      <w:lvlJc w:val="left"/>
      <w:pPr>
        <w:ind w:left="2880" w:hanging="360"/>
      </w:pPr>
    </w:lvl>
    <w:lvl w:ilvl="4" w:tplc="45D423BC">
      <w:start w:val="1"/>
      <w:numFmt w:val="lowerLetter"/>
      <w:lvlText w:val="%5."/>
      <w:lvlJc w:val="left"/>
      <w:pPr>
        <w:ind w:left="3600" w:hanging="360"/>
      </w:pPr>
    </w:lvl>
    <w:lvl w:ilvl="5" w:tplc="70C80718">
      <w:start w:val="1"/>
      <w:numFmt w:val="lowerRoman"/>
      <w:lvlText w:val="%6."/>
      <w:lvlJc w:val="right"/>
      <w:pPr>
        <w:ind w:left="4320" w:hanging="180"/>
      </w:pPr>
    </w:lvl>
    <w:lvl w:ilvl="6" w:tplc="776042F8">
      <w:start w:val="1"/>
      <w:numFmt w:val="decimal"/>
      <w:lvlText w:val="%7."/>
      <w:lvlJc w:val="left"/>
      <w:pPr>
        <w:ind w:left="5040" w:hanging="360"/>
      </w:pPr>
    </w:lvl>
    <w:lvl w:ilvl="7" w:tplc="7144A402">
      <w:start w:val="1"/>
      <w:numFmt w:val="lowerLetter"/>
      <w:lvlText w:val="%8."/>
      <w:lvlJc w:val="left"/>
      <w:pPr>
        <w:ind w:left="5760" w:hanging="360"/>
      </w:pPr>
    </w:lvl>
    <w:lvl w:ilvl="8" w:tplc="668ED2E4">
      <w:start w:val="1"/>
      <w:numFmt w:val="lowerRoman"/>
      <w:lvlText w:val="%9."/>
      <w:lvlJc w:val="right"/>
      <w:pPr>
        <w:ind w:left="6480" w:hanging="180"/>
      </w:pPr>
    </w:lvl>
  </w:abstractNum>
  <w:abstractNum w:abstractNumId="28" w15:restartNumberingAfterBreak="0">
    <w:nsid w:val="605E34A0"/>
    <w:multiLevelType w:val="multilevel"/>
    <w:tmpl w:val="4E94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8601C"/>
    <w:multiLevelType w:val="hybridMultilevel"/>
    <w:tmpl w:val="E09C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67034"/>
    <w:multiLevelType w:val="hybridMultilevel"/>
    <w:tmpl w:val="9C8422E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E337E9"/>
    <w:multiLevelType w:val="hybridMultilevel"/>
    <w:tmpl w:val="4A9CA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D46EED"/>
    <w:multiLevelType w:val="hybridMultilevel"/>
    <w:tmpl w:val="AB4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C2012"/>
    <w:multiLevelType w:val="hybridMultilevel"/>
    <w:tmpl w:val="B5BEB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1352C"/>
    <w:multiLevelType w:val="multilevel"/>
    <w:tmpl w:val="16F0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91C41"/>
    <w:multiLevelType w:val="multilevel"/>
    <w:tmpl w:val="1CB2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633856"/>
    <w:multiLevelType w:val="multilevel"/>
    <w:tmpl w:val="6E7E5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12"/>
  </w:num>
  <w:num w:numId="4">
    <w:abstractNumId w:val="30"/>
  </w:num>
  <w:num w:numId="5">
    <w:abstractNumId w:val="24"/>
  </w:num>
  <w:num w:numId="6">
    <w:abstractNumId w:val="10"/>
  </w:num>
  <w:num w:numId="7">
    <w:abstractNumId w:val="17"/>
  </w:num>
  <w:num w:numId="8">
    <w:abstractNumId w:val="13"/>
  </w:num>
  <w:num w:numId="9">
    <w:abstractNumId w:val="31"/>
  </w:num>
  <w:num w:numId="10">
    <w:abstractNumId w:val="16"/>
  </w:num>
  <w:num w:numId="11">
    <w:abstractNumId w:val="34"/>
  </w:num>
  <w:num w:numId="12">
    <w:abstractNumId w:val="23"/>
  </w:num>
  <w:num w:numId="13">
    <w:abstractNumId w:val="18"/>
  </w:num>
  <w:num w:numId="14">
    <w:abstractNumId w:val="11"/>
  </w:num>
  <w:num w:numId="15">
    <w:abstractNumId w:val="22"/>
  </w:num>
  <w:num w:numId="16">
    <w:abstractNumId w:val="25"/>
  </w:num>
  <w:num w:numId="17">
    <w:abstractNumId w:val="9"/>
  </w:num>
  <w:num w:numId="18">
    <w:abstractNumId w:val="33"/>
  </w:num>
  <w:num w:numId="19">
    <w:abstractNumId w:val="8"/>
  </w:num>
  <w:num w:numId="20">
    <w:abstractNumId w:val="35"/>
  </w:num>
  <w:num w:numId="21">
    <w:abstractNumId w:val="28"/>
  </w:num>
  <w:num w:numId="22">
    <w:abstractNumId w:val="15"/>
  </w:num>
  <w:num w:numId="23">
    <w:abstractNumId w:val="21"/>
  </w:num>
  <w:num w:numId="24">
    <w:abstractNumId w:val="19"/>
  </w:num>
  <w:num w:numId="25">
    <w:abstractNumId w:val="2"/>
  </w:num>
  <w:num w:numId="26">
    <w:abstractNumId w:val="20"/>
  </w:num>
  <w:num w:numId="27">
    <w:abstractNumId w:val="1"/>
  </w:num>
  <w:num w:numId="28">
    <w:abstractNumId w:val="3"/>
  </w:num>
  <w:num w:numId="29">
    <w:abstractNumId w:val="6"/>
  </w:num>
  <w:num w:numId="30">
    <w:abstractNumId w:val="27"/>
  </w:num>
  <w:num w:numId="31">
    <w:abstractNumId w:val="7"/>
  </w:num>
  <w:num w:numId="32">
    <w:abstractNumId w:val="0"/>
  </w:num>
  <w:num w:numId="33">
    <w:abstractNumId w:val="32"/>
  </w:num>
  <w:num w:numId="34">
    <w:abstractNumId w:val="29"/>
  </w:num>
  <w:num w:numId="35">
    <w:abstractNumId w:val="26"/>
  </w:num>
  <w:num w:numId="36">
    <w:abstractNumId w:val="3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2D"/>
    <w:rsid w:val="00060BD5"/>
    <w:rsid w:val="00061168"/>
    <w:rsid w:val="00067726"/>
    <w:rsid w:val="00071EF4"/>
    <w:rsid w:val="000729ED"/>
    <w:rsid w:val="0009179C"/>
    <w:rsid w:val="0009182C"/>
    <w:rsid w:val="000A7136"/>
    <w:rsid w:val="000B6F41"/>
    <w:rsid w:val="000C2CAD"/>
    <w:rsid w:val="000C672D"/>
    <w:rsid w:val="000F16DA"/>
    <w:rsid w:val="00106B9D"/>
    <w:rsid w:val="001155CA"/>
    <w:rsid w:val="001178D4"/>
    <w:rsid w:val="00175BD5"/>
    <w:rsid w:val="0019083E"/>
    <w:rsid w:val="001A7E7F"/>
    <w:rsid w:val="001E025E"/>
    <w:rsid w:val="001E4F68"/>
    <w:rsid w:val="001E7C8A"/>
    <w:rsid w:val="001F0D65"/>
    <w:rsid w:val="0020418B"/>
    <w:rsid w:val="0022299F"/>
    <w:rsid w:val="0022510E"/>
    <w:rsid w:val="00243C5D"/>
    <w:rsid w:val="0025357F"/>
    <w:rsid w:val="00275E1D"/>
    <w:rsid w:val="0028641E"/>
    <w:rsid w:val="002902B2"/>
    <w:rsid w:val="00291A3C"/>
    <w:rsid w:val="002A6F0F"/>
    <w:rsid w:val="002B0FD9"/>
    <w:rsid w:val="002C3AD4"/>
    <w:rsid w:val="002C46DE"/>
    <w:rsid w:val="002D72A9"/>
    <w:rsid w:val="002E3336"/>
    <w:rsid w:val="002F09C7"/>
    <w:rsid w:val="002F24E0"/>
    <w:rsid w:val="00300E76"/>
    <w:rsid w:val="00313C2C"/>
    <w:rsid w:val="003144C9"/>
    <w:rsid w:val="00322641"/>
    <w:rsid w:val="00330412"/>
    <w:rsid w:val="00334983"/>
    <w:rsid w:val="00347D7E"/>
    <w:rsid w:val="0035236D"/>
    <w:rsid w:val="00355E82"/>
    <w:rsid w:val="00357B1E"/>
    <w:rsid w:val="0039334B"/>
    <w:rsid w:val="003946CA"/>
    <w:rsid w:val="0039715B"/>
    <w:rsid w:val="003A1818"/>
    <w:rsid w:val="003B4C44"/>
    <w:rsid w:val="003C0ADF"/>
    <w:rsid w:val="003F29CC"/>
    <w:rsid w:val="003F5DDD"/>
    <w:rsid w:val="004100D4"/>
    <w:rsid w:val="00415AFD"/>
    <w:rsid w:val="0042107E"/>
    <w:rsid w:val="0043742E"/>
    <w:rsid w:val="004576F1"/>
    <w:rsid w:val="004647A0"/>
    <w:rsid w:val="004769C2"/>
    <w:rsid w:val="004A4BBD"/>
    <w:rsid w:val="004B4832"/>
    <w:rsid w:val="004C0080"/>
    <w:rsid w:val="004D6092"/>
    <w:rsid w:val="004E28BD"/>
    <w:rsid w:val="004E35AD"/>
    <w:rsid w:val="00503DAB"/>
    <w:rsid w:val="005074B6"/>
    <w:rsid w:val="0051344F"/>
    <w:rsid w:val="00524ECA"/>
    <w:rsid w:val="005578A6"/>
    <w:rsid w:val="005635ED"/>
    <w:rsid w:val="0058343B"/>
    <w:rsid w:val="00592293"/>
    <w:rsid w:val="005A375D"/>
    <w:rsid w:val="005B357F"/>
    <w:rsid w:val="005C16AF"/>
    <w:rsid w:val="005C5CD6"/>
    <w:rsid w:val="005D0DD8"/>
    <w:rsid w:val="005D26E3"/>
    <w:rsid w:val="005E6029"/>
    <w:rsid w:val="005E69C2"/>
    <w:rsid w:val="005F4DD7"/>
    <w:rsid w:val="006263F2"/>
    <w:rsid w:val="00631C50"/>
    <w:rsid w:val="00662FCC"/>
    <w:rsid w:val="006706D1"/>
    <w:rsid w:val="0067098D"/>
    <w:rsid w:val="006A2F6A"/>
    <w:rsid w:val="006A40F0"/>
    <w:rsid w:val="006B1BC7"/>
    <w:rsid w:val="006D67D6"/>
    <w:rsid w:val="006F0A72"/>
    <w:rsid w:val="0071319D"/>
    <w:rsid w:val="00726523"/>
    <w:rsid w:val="007271B9"/>
    <w:rsid w:val="00750A61"/>
    <w:rsid w:val="00756257"/>
    <w:rsid w:val="0077447D"/>
    <w:rsid w:val="0077532D"/>
    <w:rsid w:val="00776A09"/>
    <w:rsid w:val="007E3D50"/>
    <w:rsid w:val="007F3349"/>
    <w:rsid w:val="008041C5"/>
    <w:rsid w:val="00806C8A"/>
    <w:rsid w:val="00813760"/>
    <w:rsid w:val="008138BA"/>
    <w:rsid w:val="008159D0"/>
    <w:rsid w:val="00826176"/>
    <w:rsid w:val="00832CD2"/>
    <w:rsid w:val="00850115"/>
    <w:rsid w:val="00852F8B"/>
    <w:rsid w:val="00861F87"/>
    <w:rsid w:val="008621A9"/>
    <w:rsid w:val="0088474C"/>
    <w:rsid w:val="00885ED4"/>
    <w:rsid w:val="00885EE6"/>
    <w:rsid w:val="00907D62"/>
    <w:rsid w:val="00924C2F"/>
    <w:rsid w:val="009272D0"/>
    <w:rsid w:val="00941035"/>
    <w:rsid w:val="0094547F"/>
    <w:rsid w:val="009502D3"/>
    <w:rsid w:val="00950EB0"/>
    <w:rsid w:val="00952608"/>
    <w:rsid w:val="009627CC"/>
    <w:rsid w:val="00963E40"/>
    <w:rsid w:val="0096494F"/>
    <w:rsid w:val="00965DDD"/>
    <w:rsid w:val="009802CD"/>
    <w:rsid w:val="00986F96"/>
    <w:rsid w:val="00990753"/>
    <w:rsid w:val="009A369E"/>
    <w:rsid w:val="009B4195"/>
    <w:rsid w:val="009D21C0"/>
    <w:rsid w:val="009D66A0"/>
    <w:rsid w:val="009E77FB"/>
    <w:rsid w:val="009F5C4C"/>
    <w:rsid w:val="00A01F92"/>
    <w:rsid w:val="00A27277"/>
    <w:rsid w:val="00A76F6C"/>
    <w:rsid w:val="00A8171E"/>
    <w:rsid w:val="00AA2024"/>
    <w:rsid w:val="00AA26BC"/>
    <w:rsid w:val="00AC44DD"/>
    <w:rsid w:val="00AD58FB"/>
    <w:rsid w:val="00B04474"/>
    <w:rsid w:val="00B17F8E"/>
    <w:rsid w:val="00B26FB9"/>
    <w:rsid w:val="00B36D84"/>
    <w:rsid w:val="00B67F89"/>
    <w:rsid w:val="00B71B26"/>
    <w:rsid w:val="00B77603"/>
    <w:rsid w:val="00B8344E"/>
    <w:rsid w:val="00B962E0"/>
    <w:rsid w:val="00BA7C0E"/>
    <w:rsid w:val="00BA7E17"/>
    <w:rsid w:val="00BB40CD"/>
    <w:rsid w:val="00BB76DD"/>
    <w:rsid w:val="00BC1525"/>
    <w:rsid w:val="00BC2B26"/>
    <w:rsid w:val="00BD2812"/>
    <w:rsid w:val="00BF3A49"/>
    <w:rsid w:val="00C25C4A"/>
    <w:rsid w:val="00C44FE9"/>
    <w:rsid w:val="00C52482"/>
    <w:rsid w:val="00C5460F"/>
    <w:rsid w:val="00C80AD2"/>
    <w:rsid w:val="00C83020"/>
    <w:rsid w:val="00C874BB"/>
    <w:rsid w:val="00C91FCB"/>
    <w:rsid w:val="00CA77D1"/>
    <w:rsid w:val="00CD2D90"/>
    <w:rsid w:val="00CE1B0B"/>
    <w:rsid w:val="00CE3E67"/>
    <w:rsid w:val="00CE72D9"/>
    <w:rsid w:val="00CF75C2"/>
    <w:rsid w:val="00D01DE5"/>
    <w:rsid w:val="00D33549"/>
    <w:rsid w:val="00D34B58"/>
    <w:rsid w:val="00D37189"/>
    <w:rsid w:val="00D60270"/>
    <w:rsid w:val="00D7085E"/>
    <w:rsid w:val="00D71DDB"/>
    <w:rsid w:val="00DB3390"/>
    <w:rsid w:val="00DF1933"/>
    <w:rsid w:val="00E02327"/>
    <w:rsid w:val="00E10B67"/>
    <w:rsid w:val="00E10BEA"/>
    <w:rsid w:val="00E33A64"/>
    <w:rsid w:val="00E54401"/>
    <w:rsid w:val="00E7472E"/>
    <w:rsid w:val="00E96E40"/>
    <w:rsid w:val="00EB748F"/>
    <w:rsid w:val="00EC214F"/>
    <w:rsid w:val="00EC5269"/>
    <w:rsid w:val="00ED0413"/>
    <w:rsid w:val="00ED088D"/>
    <w:rsid w:val="00EF1DF2"/>
    <w:rsid w:val="00F133F8"/>
    <w:rsid w:val="00F32202"/>
    <w:rsid w:val="00F4638D"/>
    <w:rsid w:val="00F57909"/>
    <w:rsid w:val="00F62F51"/>
    <w:rsid w:val="00F74A6C"/>
    <w:rsid w:val="00F77380"/>
    <w:rsid w:val="00F878EE"/>
    <w:rsid w:val="00F93E83"/>
    <w:rsid w:val="00FB6BE3"/>
    <w:rsid w:val="00FC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7D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72D"/>
    <w:rPr>
      <w:rFonts w:ascii="Tahoma" w:hAnsi="Tahoma" w:cs="Tahoma"/>
      <w:sz w:val="16"/>
      <w:szCs w:val="16"/>
    </w:rPr>
  </w:style>
  <w:style w:type="paragraph" w:styleId="NoSpacing">
    <w:name w:val="No Spacing"/>
    <w:aliases w:val="STEMTable"/>
    <w:uiPriority w:val="1"/>
    <w:qFormat/>
    <w:rsid w:val="000C672D"/>
    <w:rPr>
      <w:sz w:val="22"/>
      <w:szCs w:val="22"/>
      <w:lang w:val="en-US" w:eastAsia="en-US"/>
    </w:rPr>
  </w:style>
  <w:style w:type="table" w:styleId="TableGrid">
    <w:name w:val="Table Grid"/>
    <w:basedOn w:val="TableNormal"/>
    <w:uiPriority w:val="59"/>
    <w:rsid w:val="000C67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33549"/>
    <w:pPr>
      <w:ind w:left="720"/>
      <w:contextualSpacing/>
    </w:pPr>
  </w:style>
  <w:style w:type="character" w:customStyle="1" w:styleId="h41">
    <w:name w:val="h41"/>
    <w:rsid w:val="00313C2C"/>
    <w:rPr>
      <w:b/>
      <w:bCs/>
      <w:color w:val="427B7C"/>
      <w:sz w:val="20"/>
      <w:szCs w:val="20"/>
    </w:rPr>
  </w:style>
  <w:style w:type="character" w:customStyle="1" w:styleId="title1">
    <w:name w:val="title1"/>
    <w:basedOn w:val="DefaultParagraphFont"/>
    <w:rsid w:val="00986F96"/>
  </w:style>
  <w:style w:type="character" w:customStyle="1" w:styleId="h51">
    <w:name w:val="h51"/>
    <w:rsid w:val="00986F96"/>
    <w:rPr>
      <w:b/>
      <w:bCs/>
      <w:color w:val="659495"/>
      <w:sz w:val="17"/>
      <w:szCs w:val="17"/>
    </w:rPr>
  </w:style>
  <w:style w:type="character" w:styleId="Hyperlink">
    <w:name w:val="Hyperlink"/>
    <w:uiPriority w:val="99"/>
    <w:unhideWhenUsed/>
    <w:rsid w:val="00B962E0"/>
    <w:rPr>
      <w:color w:val="11535F"/>
      <w:u w:val="single"/>
    </w:rPr>
  </w:style>
  <w:style w:type="paragraph" w:styleId="PlainText">
    <w:name w:val="Plain Text"/>
    <w:basedOn w:val="Normal"/>
    <w:link w:val="PlainTextChar"/>
    <w:uiPriority w:val="99"/>
    <w:unhideWhenUsed/>
    <w:rsid w:val="00B962E0"/>
    <w:pPr>
      <w:spacing w:after="0" w:line="240" w:lineRule="auto"/>
    </w:pPr>
    <w:rPr>
      <w:rFonts w:ascii="Consolas" w:hAnsi="Consolas"/>
      <w:sz w:val="21"/>
      <w:szCs w:val="21"/>
    </w:rPr>
  </w:style>
  <w:style w:type="character" w:customStyle="1" w:styleId="PlainTextChar">
    <w:name w:val="Plain Text Char"/>
    <w:link w:val="PlainText"/>
    <w:uiPriority w:val="99"/>
    <w:rsid w:val="00B962E0"/>
    <w:rPr>
      <w:rFonts w:ascii="Consolas" w:eastAsia="Calibri" w:hAnsi="Consolas" w:cs="Times New Roman"/>
      <w:sz w:val="21"/>
      <w:szCs w:val="21"/>
    </w:rPr>
  </w:style>
  <w:style w:type="paragraph" w:styleId="Header">
    <w:name w:val="header"/>
    <w:basedOn w:val="Normal"/>
    <w:link w:val="HeaderChar"/>
    <w:uiPriority w:val="99"/>
    <w:semiHidden/>
    <w:unhideWhenUsed/>
    <w:rsid w:val="005B35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357F"/>
  </w:style>
  <w:style w:type="paragraph" w:styleId="Footer">
    <w:name w:val="footer"/>
    <w:basedOn w:val="Normal"/>
    <w:link w:val="FooterChar"/>
    <w:uiPriority w:val="99"/>
    <w:unhideWhenUsed/>
    <w:rsid w:val="005B3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0837">
      <w:bodyDiv w:val="1"/>
      <w:marLeft w:val="0"/>
      <w:marRight w:val="0"/>
      <w:marTop w:val="0"/>
      <w:marBottom w:val="0"/>
      <w:divBdr>
        <w:top w:val="none" w:sz="0" w:space="0" w:color="auto"/>
        <w:left w:val="none" w:sz="0" w:space="0" w:color="auto"/>
        <w:bottom w:val="none" w:sz="0" w:space="0" w:color="auto"/>
        <w:right w:val="none" w:sz="0" w:space="0" w:color="auto"/>
      </w:divBdr>
    </w:div>
    <w:div w:id="1911035378">
      <w:bodyDiv w:val="1"/>
      <w:marLeft w:val="0"/>
      <w:marRight w:val="0"/>
      <w:marTop w:val="0"/>
      <w:marBottom w:val="0"/>
      <w:divBdr>
        <w:top w:val="none" w:sz="0" w:space="0" w:color="auto"/>
        <w:left w:val="none" w:sz="0" w:space="0" w:color="auto"/>
        <w:bottom w:val="none" w:sz="0" w:space="0" w:color="auto"/>
        <w:right w:val="none" w:sz="0" w:space="0" w:color="auto"/>
      </w:divBdr>
    </w:div>
    <w:div w:id="19124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da.ac.uk/senior-fellowship" TargetMode="External"/><Relationship Id="rId4" Type="http://schemas.openxmlformats.org/officeDocument/2006/relationships/settings" Target="settings.xml"/><Relationship Id="rId9" Type="http://schemas.openxmlformats.org/officeDocument/2006/relationships/hyperlink" Target="mailto:sarahwilsonmedhur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F020-81BC-4C23-A68A-1900C1F4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Wilson-Medhurst</dc:creator>
  <cp:keywords/>
  <dc:description/>
  <cp:lastModifiedBy>Roz Grimmitt</cp:lastModifiedBy>
  <cp:revision>4</cp:revision>
  <cp:lastPrinted>2017-09-27T16:52:00Z</cp:lastPrinted>
  <dcterms:created xsi:type="dcterms:W3CDTF">2018-11-22T13:22:00Z</dcterms:created>
  <dcterms:modified xsi:type="dcterms:W3CDTF">2018-11-22T13:26:00Z</dcterms:modified>
  <cp:category/>
</cp:coreProperties>
</file>