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C3" w:rsidRDefault="007B06AE">
      <w:pPr>
        <w:rPr>
          <w:b/>
        </w:rPr>
      </w:pPr>
      <w:bookmarkStart w:id="0" w:name="_GoBack"/>
      <w:bookmarkEnd w:id="0"/>
      <w:r w:rsidRPr="00410114">
        <w:rPr>
          <w:b/>
        </w:rPr>
        <w:t>Evaluation of a university teaching fellowship scheme as a tool to promote pedagogic research</w:t>
      </w:r>
      <w:r>
        <w:rPr>
          <w:b/>
        </w:rPr>
        <w:t xml:space="preserve"> and development</w:t>
      </w:r>
    </w:p>
    <w:p w:rsidR="007B06AE" w:rsidRDefault="007B06AE">
      <w:pPr>
        <w:rPr>
          <w:b/>
        </w:rPr>
      </w:pPr>
      <w:r>
        <w:rPr>
          <w:b/>
        </w:rPr>
        <w:t>Rebecca Turner &amp; Priska Schoenborn</w:t>
      </w:r>
    </w:p>
    <w:p w:rsidR="007B06AE" w:rsidRDefault="00D52956">
      <w:r>
        <w:t xml:space="preserve">Teaching fellowship schemes are widely used within the university sector as a mechanism of rewarding teaching and learning and promoting pedagogic research.  They commonly provide financial awards to support research into aspects of individual’s teaching practice.  Since 2003, the University of Plymouth has operated such a scheme, through which </w:t>
      </w:r>
      <w:r>
        <w:rPr>
          <w:rFonts w:cs="Arial"/>
        </w:rPr>
        <w:t>134 teaching fellow</w:t>
      </w:r>
      <w:r w:rsidR="000704BA">
        <w:rPr>
          <w:rFonts w:cs="Arial"/>
        </w:rPr>
        <w:t>s have undertaken 61 projects.</w:t>
      </w:r>
      <w:r>
        <w:rPr>
          <w:rFonts w:cs="Arial"/>
        </w:rPr>
        <w:t xml:space="preserve">  Through a series of iterative interviews, </w:t>
      </w:r>
      <w:r w:rsidR="007A0CD9">
        <w:rPr>
          <w:rFonts w:cs="Arial"/>
        </w:rPr>
        <w:t xml:space="preserve">which will inform a focus group discussion, this </w:t>
      </w:r>
      <w:r w:rsidR="000704BA">
        <w:rPr>
          <w:rFonts w:cs="Arial"/>
        </w:rPr>
        <w:t>project</w:t>
      </w:r>
      <w:r w:rsidR="007A0CD9">
        <w:rPr>
          <w:rFonts w:cs="Arial"/>
        </w:rPr>
        <w:t xml:space="preserve"> will examine the </w:t>
      </w:r>
      <w:r w:rsidR="007A0CD9">
        <w:t>contribution this scheme has made to the promotion of pedagogic research and development</w:t>
      </w:r>
      <w:r w:rsidR="007A0CD9">
        <w:rPr>
          <w:rFonts w:cs="Arial"/>
        </w:rPr>
        <w:t xml:space="preserve"> within the University.  </w:t>
      </w:r>
      <w:r>
        <w:rPr>
          <w:rFonts w:cs="Arial"/>
        </w:rPr>
        <w:t xml:space="preserve"> </w:t>
      </w:r>
      <w:r w:rsidR="007A0CD9">
        <w:rPr>
          <w:rFonts w:cs="Arial"/>
          <w:color w:val="000000"/>
          <w:szCs w:val="24"/>
        </w:rPr>
        <w:t>It is envisaged this will inform the future development of the scheme, and more widely, strategies employed by the University to promote pedagogic research and development.</w:t>
      </w:r>
    </w:p>
    <w:sectPr w:rsidR="007B06AE" w:rsidSect="0088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AE"/>
    <w:rsid w:val="000704BA"/>
    <w:rsid w:val="000D19CF"/>
    <w:rsid w:val="00126F6E"/>
    <w:rsid w:val="001C64BD"/>
    <w:rsid w:val="002151C4"/>
    <w:rsid w:val="00250772"/>
    <w:rsid w:val="002869E0"/>
    <w:rsid w:val="00327DB2"/>
    <w:rsid w:val="00334291"/>
    <w:rsid w:val="003515A7"/>
    <w:rsid w:val="004132C5"/>
    <w:rsid w:val="004240F1"/>
    <w:rsid w:val="00496C88"/>
    <w:rsid w:val="004B64E1"/>
    <w:rsid w:val="004D2DEC"/>
    <w:rsid w:val="004E6CA8"/>
    <w:rsid w:val="0052431D"/>
    <w:rsid w:val="0054607F"/>
    <w:rsid w:val="005652EC"/>
    <w:rsid w:val="00577BC8"/>
    <w:rsid w:val="005905C2"/>
    <w:rsid w:val="005F30D8"/>
    <w:rsid w:val="00633A85"/>
    <w:rsid w:val="006E18F5"/>
    <w:rsid w:val="007211E4"/>
    <w:rsid w:val="00722FE6"/>
    <w:rsid w:val="00744E29"/>
    <w:rsid w:val="007A0CD9"/>
    <w:rsid w:val="007B06AE"/>
    <w:rsid w:val="0080550E"/>
    <w:rsid w:val="00886BF2"/>
    <w:rsid w:val="00886E72"/>
    <w:rsid w:val="008E562A"/>
    <w:rsid w:val="008E6DC5"/>
    <w:rsid w:val="00937684"/>
    <w:rsid w:val="00AD7B8A"/>
    <w:rsid w:val="00B3778E"/>
    <w:rsid w:val="00C1259A"/>
    <w:rsid w:val="00CD4DE3"/>
    <w:rsid w:val="00CF52AE"/>
    <w:rsid w:val="00D0591E"/>
    <w:rsid w:val="00D52956"/>
    <w:rsid w:val="00D54812"/>
    <w:rsid w:val="00D62E38"/>
    <w:rsid w:val="00DF09DE"/>
    <w:rsid w:val="00E0132F"/>
    <w:rsid w:val="00E57812"/>
    <w:rsid w:val="00EF4A34"/>
    <w:rsid w:val="00EF6223"/>
    <w:rsid w:val="00F0619A"/>
    <w:rsid w:val="00FB47B2"/>
    <w:rsid w:val="00FC1D8A"/>
    <w:rsid w:val="00FD6CA3"/>
    <w:rsid w:val="00FF50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2"/>
    <w:rPr>
      <w:lang w:val="en-GB"/>
    </w:rPr>
  </w:style>
  <w:style w:type="paragraph" w:styleId="Heading1">
    <w:name w:val="heading 1"/>
    <w:basedOn w:val="Normal"/>
    <w:next w:val="Normal"/>
    <w:link w:val="Heading1Char"/>
    <w:uiPriority w:val="9"/>
    <w:qFormat/>
    <w:rsid w:val="005905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905C2"/>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5905C2"/>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5905C2"/>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5905C2"/>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5905C2"/>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5905C2"/>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5905C2"/>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5905C2"/>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C2"/>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5905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905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05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05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05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05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05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05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05C2"/>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5905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05C2"/>
    <w:pPr>
      <w:spacing w:after="600"/>
    </w:pPr>
    <w:rPr>
      <w:rFonts w:asciiTheme="majorHAnsi" w:eastAsiaTheme="majorEastAsia" w:hAnsiTheme="majorHAnsi" w:cstheme="majorBidi"/>
      <w:i/>
      <w:iCs/>
      <w:spacing w:val="13"/>
      <w:szCs w:val="24"/>
      <w:lang w:val="en-US"/>
    </w:rPr>
  </w:style>
  <w:style w:type="character" w:customStyle="1" w:styleId="SubtitleChar">
    <w:name w:val="Subtitle Char"/>
    <w:basedOn w:val="DefaultParagraphFont"/>
    <w:link w:val="Subtitle"/>
    <w:uiPriority w:val="11"/>
    <w:rsid w:val="005905C2"/>
    <w:rPr>
      <w:rFonts w:asciiTheme="majorHAnsi" w:eastAsiaTheme="majorEastAsia" w:hAnsiTheme="majorHAnsi" w:cstheme="majorBidi"/>
      <w:i/>
      <w:iCs/>
      <w:spacing w:val="13"/>
      <w:sz w:val="24"/>
      <w:szCs w:val="24"/>
    </w:rPr>
  </w:style>
  <w:style w:type="character" w:styleId="Strong">
    <w:name w:val="Strong"/>
    <w:uiPriority w:val="22"/>
    <w:qFormat/>
    <w:rsid w:val="005905C2"/>
    <w:rPr>
      <w:b/>
      <w:bCs/>
    </w:rPr>
  </w:style>
  <w:style w:type="character" w:styleId="Emphasis">
    <w:name w:val="Emphasis"/>
    <w:uiPriority w:val="20"/>
    <w:qFormat/>
    <w:rsid w:val="005905C2"/>
    <w:rPr>
      <w:b/>
      <w:bCs/>
      <w:i/>
      <w:iCs/>
      <w:spacing w:val="10"/>
      <w:bdr w:val="none" w:sz="0" w:space="0" w:color="auto"/>
      <w:shd w:val="clear" w:color="auto" w:fill="auto"/>
    </w:rPr>
  </w:style>
  <w:style w:type="paragraph" w:styleId="NoSpacing">
    <w:name w:val="No Spacing"/>
    <w:basedOn w:val="Normal"/>
    <w:uiPriority w:val="1"/>
    <w:qFormat/>
    <w:rsid w:val="005905C2"/>
    <w:pPr>
      <w:spacing w:after="0" w:line="240" w:lineRule="auto"/>
    </w:pPr>
  </w:style>
  <w:style w:type="paragraph" w:styleId="ListParagraph">
    <w:name w:val="List Paragraph"/>
    <w:basedOn w:val="Normal"/>
    <w:uiPriority w:val="34"/>
    <w:qFormat/>
    <w:rsid w:val="005905C2"/>
    <w:pPr>
      <w:ind w:left="720"/>
      <w:contextualSpacing/>
    </w:pPr>
  </w:style>
  <w:style w:type="paragraph" w:styleId="Quote">
    <w:name w:val="Quote"/>
    <w:basedOn w:val="Normal"/>
    <w:next w:val="Normal"/>
    <w:link w:val="QuoteChar"/>
    <w:uiPriority w:val="29"/>
    <w:qFormat/>
    <w:rsid w:val="005905C2"/>
    <w:pPr>
      <w:spacing w:before="200" w:after="0"/>
      <w:ind w:left="360" w:right="360"/>
    </w:pPr>
    <w:rPr>
      <w:i/>
      <w:iCs/>
      <w:lang w:val="en-US"/>
    </w:rPr>
  </w:style>
  <w:style w:type="character" w:customStyle="1" w:styleId="QuoteChar">
    <w:name w:val="Quote Char"/>
    <w:basedOn w:val="DefaultParagraphFont"/>
    <w:link w:val="Quote"/>
    <w:uiPriority w:val="29"/>
    <w:rsid w:val="005905C2"/>
    <w:rPr>
      <w:i/>
      <w:iCs/>
    </w:rPr>
  </w:style>
  <w:style w:type="paragraph" w:styleId="IntenseQuote">
    <w:name w:val="Intense Quote"/>
    <w:basedOn w:val="Normal"/>
    <w:next w:val="Normal"/>
    <w:link w:val="IntenseQuoteChar"/>
    <w:uiPriority w:val="30"/>
    <w:qFormat/>
    <w:rsid w:val="005905C2"/>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5905C2"/>
    <w:rPr>
      <w:b/>
      <w:bCs/>
      <w:i/>
      <w:iCs/>
    </w:rPr>
  </w:style>
  <w:style w:type="character" w:styleId="SubtleEmphasis">
    <w:name w:val="Subtle Emphasis"/>
    <w:uiPriority w:val="19"/>
    <w:qFormat/>
    <w:rsid w:val="005905C2"/>
    <w:rPr>
      <w:i/>
      <w:iCs/>
    </w:rPr>
  </w:style>
  <w:style w:type="character" w:styleId="IntenseEmphasis">
    <w:name w:val="Intense Emphasis"/>
    <w:uiPriority w:val="21"/>
    <w:qFormat/>
    <w:rsid w:val="005905C2"/>
    <w:rPr>
      <w:b/>
      <w:bCs/>
    </w:rPr>
  </w:style>
  <w:style w:type="character" w:styleId="SubtleReference">
    <w:name w:val="Subtle Reference"/>
    <w:uiPriority w:val="31"/>
    <w:qFormat/>
    <w:rsid w:val="005905C2"/>
    <w:rPr>
      <w:smallCaps/>
    </w:rPr>
  </w:style>
  <w:style w:type="character" w:styleId="IntenseReference">
    <w:name w:val="Intense Reference"/>
    <w:uiPriority w:val="32"/>
    <w:qFormat/>
    <w:rsid w:val="005905C2"/>
    <w:rPr>
      <w:smallCaps/>
      <w:spacing w:val="5"/>
      <w:u w:val="single"/>
    </w:rPr>
  </w:style>
  <w:style w:type="character" w:styleId="BookTitle">
    <w:name w:val="Book Title"/>
    <w:uiPriority w:val="33"/>
    <w:qFormat/>
    <w:rsid w:val="005905C2"/>
    <w:rPr>
      <w:i/>
      <w:iCs/>
      <w:smallCaps/>
      <w:spacing w:val="5"/>
    </w:rPr>
  </w:style>
  <w:style w:type="paragraph" w:styleId="TOCHeading">
    <w:name w:val="TOC Heading"/>
    <w:basedOn w:val="Heading1"/>
    <w:next w:val="Normal"/>
    <w:uiPriority w:val="39"/>
    <w:semiHidden/>
    <w:unhideWhenUsed/>
    <w:qFormat/>
    <w:rsid w:val="005905C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2"/>
    <w:rPr>
      <w:lang w:val="en-GB"/>
    </w:rPr>
  </w:style>
  <w:style w:type="paragraph" w:styleId="Heading1">
    <w:name w:val="heading 1"/>
    <w:basedOn w:val="Normal"/>
    <w:next w:val="Normal"/>
    <w:link w:val="Heading1Char"/>
    <w:uiPriority w:val="9"/>
    <w:qFormat/>
    <w:rsid w:val="005905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905C2"/>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5905C2"/>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5905C2"/>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5905C2"/>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5905C2"/>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5905C2"/>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5905C2"/>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5905C2"/>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C2"/>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5905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905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05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05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05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05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05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05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05C2"/>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5905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05C2"/>
    <w:pPr>
      <w:spacing w:after="600"/>
    </w:pPr>
    <w:rPr>
      <w:rFonts w:asciiTheme="majorHAnsi" w:eastAsiaTheme="majorEastAsia" w:hAnsiTheme="majorHAnsi" w:cstheme="majorBidi"/>
      <w:i/>
      <w:iCs/>
      <w:spacing w:val="13"/>
      <w:szCs w:val="24"/>
      <w:lang w:val="en-US"/>
    </w:rPr>
  </w:style>
  <w:style w:type="character" w:customStyle="1" w:styleId="SubtitleChar">
    <w:name w:val="Subtitle Char"/>
    <w:basedOn w:val="DefaultParagraphFont"/>
    <w:link w:val="Subtitle"/>
    <w:uiPriority w:val="11"/>
    <w:rsid w:val="005905C2"/>
    <w:rPr>
      <w:rFonts w:asciiTheme="majorHAnsi" w:eastAsiaTheme="majorEastAsia" w:hAnsiTheme="majorHAnsi" w:cstheme="majorBidi"/>
      <w:i/>
      <w:iCs/>
      <w:spacing w:val="13"/>
      <w:sz w:val="24"/>
      <w:szCs w:val="24"/>
    </w:rPr>
  </w:style>
  <w:style w:type="character" w:styleId="Strong">
    <w:name w:val="Strong"/>
    <w:uiPriority w:val="22"/>
    <w:qFormat/>
    <w:rsid w:val="005905C2"/>
    <w:rPr>
      <w:b/>
      <w:bCs/>
    </w:rPr>
  </w:style>
  <w:style w:type="character" w:styleId="Emphasis">
    <w:name w:val="Emphasis"/>
    <w:uiPriority w:val="20"/>
    <w:qFormat/>
    <w:rsid w:val="005905C2"/>
    <w:rPr>
      <w:b/>
      <w:bCs/>
      <w:i/>
      <w:iCs/>
      <w:spacing w:val="10"/>
      <w:bdr w:val="none" w:sz="0" w:space="0" w:color="auto"/>
      <w:shd w:val="clear" w:color="auto" w:fill="auto"/>
    </w:rPr>
  </w:style>
  <w:style w:type="paragraph" w:styleId="NoSpacing">
    <w:name w:val="No Spacing"/>
    <w:basedOn w:val="Normal"/>
    <w:uiPriority w:val="1"/>
    <w:qFormat/>
    <w:rsid w:val="005905C2"/>
    <w:pPr>
      <w:spacing w:after="0" w:line="240" w:lineRule="auto"/>
    </w:pPr>
  </w:style>
  <w:style w:type="paragraph" w:styleId="ListParagraph">
    <w:name w:val="List Paragraph"/>
    <w:basedOn w:val="Normal"/>
    <w:uiPriority w:val="34"/>
    <w:qFormat/>
    <w:rsid w:val="005905C2"/>
    <w:pPr>
      <w:ind w:left="720"/>
      <w:contextualSpacing/>
    </w:pPr>
  </w:style>
  <w:style w:type="paragraph" w:styleId="Quote">
    <w:name w:val="Quote"/>
    <w:basedOn w:val="Normal"/>
    <w:next w:val="Normal"/>
    <w:link w:val="QuoteChar"/>
    <w:uiPriority w:val="29"/>
    <w:qFormat/>
    <w:rsid w:val="005905C2"/>
    <w:pPr>
      <w:spacing w:before="200" w:after="0"/>
      <w:ind w:left="360" w:right="360"/>
    </w:pPr>
    <w:rPr>
      <w:i/>
      <w:iCs/>
      <w:lang w:val="en-US"/>
    </w:rPr>
  </w:style>
  <w:style w:type="character" w:customStyle="1" w:styleId="QuoteChar">
    <w:name w:val="Quote Char"/>
    <w:basedOn w:val="DefaultParagraphFont"/>
    <w:link w:val="Quote"/>
    <w:uiPriority w:val="29"/>
    <w:rsid w:val="005905C2"/>
    <w:rPr>
      <w:i/>
      <w:iCs/>
    </w:rPr>
  </w:style>
  <w:style w:type="paragraph" w:styleId="IntenseQuote">
    <w:name w:val="Intense Quote"/>
    <w:basedOn w:val="Normal"/>
    <w:next w:val="Normal"/>
    <w:link w:val="IntenseQuoteChar"/>
    <w:uiPriority w:val="30"/>
    <w:qFormat/>
    <w:rsid w:val="005905C2"/>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5905C2"/>
    <w:rPr>
      <w:b/>
      <w:bCs/>
      <w:i/>
      <w:iCs/>
    </w:rPr>
  </w:style>
  <w:style w:type="character" w:styleId="SubtleEmphasis">
    <w:name w:val="Subtle Emphasis"/>
    <w:uiPriority w:val="19"/>
    <w:qFormat/>
    <w:rsid w:val="005905C2"/>
    <w:rPr>
      <w:i/>
      <w:iCs/>
    </w:rPr>
  </w:style>
  <w:style w:type="character" w:styleId="IntenseEmphasis">
    <w:name w:val="Intense Emphasis"/>
    <w:uiPriority w:val="21"/>
    <w:qFormat/>
    <w:rsid w:val="005905C2"/>
    <w:rPr>
      <w:b/>
      <w:bCs/>
    </w:rPr>
  </w:style>
  <w:style w:type="character" w:styleId="SubtleReference">
    <w:name w:val="Subtle Reference"/>
    <w:uiPriority w:val="31"/>
    <w:qFormat/>
    <w:rsid w:val="005905C2"/>
    <w:rPr>
      <w:smallCaps/>
    </w:rPr>
  </w:style>
  <w:style w:type="character" w:styleId="IntenseReference">
    <w:name w:val="Intense Reference"/>
    <w:uiPriority w:val="32"/>
    <w:qFormat/>
    <w:rsid w:val="005905C2"/>
    <w:rPr>
      <w:smallCaps/>
      <w:spacing w:val="5"/>
      <w:u w:val="single"/>
    </w:rPr>
  </w:style>
  <w:style w:type="character" w:styleId="BookTitle">
    <w:name w:val="Book Title"/>
    <w:uiPriority w:val="33"/>
    <w:qFormat/>
    <w:rsid w:val="005905C2"/>
    <w:rPr>
      <w:i/>
      <w:iCs/>
      <w:smallCaps/>
      <w:spacing w:val="5"/>
    </w:rPr>
  </w:style>
  <w:style w:type="paragraph" w:styleId="TOCHeading">
    <w:name w:val="TOC Heading"/>
    <w:basedOn w:val="Heading1"/>
    <w:next w:val="Normal"/>
    <w:uiPriority w:val="39"/>
    <w:semiHidden/>
    <w:unhideWhenUsed/>
    <w:qFormat/>
    <w:rsid w:val="005905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r1turner</dc:creator>
  <cp:keywords/>
  <dc:description/>
  <cp:lastModifiedBy>Roz Grimmitt</cp:lastModifiedBy>
  <cp:revision>2</cp:revision>
  <dcterms:created xsi:type="dcterms:W3CDTF">2011-04-11T11:21:00Z</dcterms:created>
  <dcterms:modified xsi:type="dcterms:W3CDTF">2011-04-11T11:21:00Z</dcterms:modified>
</cp:coreProperties>
</file>